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47"/>
      </w:tblGrid>
      <w:tr w:rsidR="002E2E9E" w:rsidRPr="00E61258" w14:paraId="091B1CA7" w14:textId="77777777" w:rsidTr="001C6F07">
        <w:tc>
          <w:tcPr>
            <w:tcW w:w="8947" w:type="dxa"/>
          </w:tcPr>
          <w:p w14:paraId="64E38201" w14:textId="378BE86A" w:rsidR="001C6F07" w:rsidRPr="00DA0D8D" w:rsidRDefault="00DA0D8D" w:rsidP="001C6F07">
            <w:pPr>
              <w:rPr>
                <w:sz w:val="18"/>
                <w:szCs w:val="18"/>
              </w:rPr>
            </w:pPr>
            <w:r w:rsidRPr="00C965CE">
              <w:rPr>
                <w:sz w:val="18"/>
                <w:szCs w:val="18"/>
              </w:rPr>
              <w:t>Remarques du service d’évaluation</w:t>
            </w:r>
            <w:r w:rsidR="001C6F07" w:rsidRPr="00C965CE">
              <w:rPr>
                <w:sz w:val="18"/>
                <w:szCs w:val="18"/>
              </w:rPr>
              <w:t>.</w:t>
            </w:r>
            <w:r w:rsidR="001C6F07" w:rsidRPr="00DA0D8D">
              <w:rPr>
                <w:sz w:val="18"/>
                <w:szCs w:val="18"/>
              </w:rPr>
              <w:t xml:space="preserve"> </w:t>
            </w:r>
          </w:p>
          <w:p w14:paraId="06FF4F7C" w14:textId="77777777" w:rsidR="001C6F07" w:rsidRPr="00DA0D8D" w:rsidRDefault="001C6F07" w:rsidP="001C6F07">
            <w:pPr>
              <w:rPr>
                <w:sz w:val="18"/>
                <w:szCs w:val="18"/>
              </w:rPr>
            </w:pPr>
            <w:r w:rsidRPr="00E61258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Anlagen_nr"/>
                  <w:enabled/>
                  <w:calcOnExit w:val="0"/>
                  <w:helpText w:type="text" w:val="Wird von der Beurteilungsstelle des VHP vergeben"/>
                  <w:statusText w:type="text" w:val="Wird von der Beurteilungsstelle des VHP vergeben"/>
                  <w:textInput>
                    <w:default w:val="                         "/>
                    <w:maxLength w:val="30"/>
                  </w:textInput>
                </w:ffData>
              </w:fldChar>
            </w:r>
            <w:r w:rsidRPr="00DA0D8D">
              <w:rPr>
                <w:b/>
                <w:sz w:val="18"/>
                <w:szCs w:val="18"/>
              </w:rPr>
              <w:instrText xml:space="preserve"> FORMTEXT </w:instrText>
            </w:r>
            <w:r w:rsidRPr="00E61258">
              <w:rPr>
                <w:b/>
                <w:sz w:val="18"/>
                <w:szCs w:val="18"/>
                <w:lang w:val="fr-CH"/>
              </w:rPr>
            </w:r>
            <w:r w:rsidRPr="00E61258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DA0D8D">
              <w:rPr>
                <w:b/>
                <w:noProof/>
                <w:sz w:val="18"/>
                <w:szCs w:val="18"/>
              </w:rPr>
              <w:t xml:space="preserve">          </w:t>
            </w:r>
            <w:r w:rsidRPr="00E61258">
              <w:rPr>
                <w:b/>
                <w:sz w:val="18"/>
                <w:szCs w:val="18"/>
                <w:lang w:val="fr-CH"/>
              </w:rPr>
              <w:fldChar w:fldCharType="end"/>
            </w:r>
          </w:p>
          <w:p w14:paraId="0B9909D6" w14:textId="77777777" w:rsidR="001C6F07" w:rsidRPr="00DA0D8D" w:rsidRDefault="001C6F07" w:rsidP="001C6F07">
            <w:pPr>
              <w:rPr>
                <w:sz w:val="18"/>
                <w:szCs w:val="18"/>
              </w:rPr>
            </w:pPr>
            <w:r w:rsidRPr="00E61258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Anlagen_nr"/>
                  <w:enabled/>
                  <w:calcOnExit w:val="0"/>
                  <w:helpText w:type="text" w:val="Wird von der Beurteilungsstelle des VHP vergeben"/>
                  <w:statusText w:type="text" w:val="Wird von der Beurteilungsstelle des VHP vergeben"/>
                  <w:textInput>
                    <w:default w:val="                         "/>
                    <w:maxLength w:val="30"/>
                  </w:textInput>
                </w:ffData>
              </w:fldChar>
            </w:r>
            <w:r w:rsidRPr="00DA0D8D">
              <w:rPr>
                <w:b/>
                <w:sz w:val="18"/>
                <w:szCs w:val="18"/>
              </w:rPr>
              <w:instrText xml:space="preserve"> FORMTEXT </w:instrText>
            </w:r>
            <w:r w:rsidRPr="00E61258">
              <w:rPr>
                <w:b/>
                <w:sz w:val="18"/>
                <w:szCs w:val="18"/>
                <w:lang w:val="fr-CH"/>
              </w:rPr>
            </w:r>
            <w:r w:rsidRPr="00E61258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DA0D8D">
              <w:rPr>
                <w:b/>
                <w:noProof/>
                <w:sz w:val="18"/>
                <w:szCs w:val="18"/>
              </w:rPr>
              <w:t xml:space="preserve">          </w:t>
            </w:r>
            <w:r w:rsidRPr="00E61258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7026F833" w14:textId="77777777" w:rsidR="00296C11" w:rsidRPr="00DA0D8D" w:rsidRDefault="00296C11" w:rsidP="007F0BC8">
      <w:pPr>
        <w:pStyle w:val="KeinLeerraum"/>
      </w:pPr>
    </w:p>
    <w:tbl>
      <w:tblPr>
        <w:tblpPr w:leftFromText="141" w:rightFromText="141" w:vertAnchor="text" w:horzAnchor="margin" w:tblpY="-223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</w:tblGrid>
      <w:tr w:rsidR="00844B69" w:rsidRPr="00E61258" w14:paraId="5B2D40A6" w14:textId="77777777" w:rsidTr="001C6F07">
        <w:trPr>
          <w:trHeight w:val="294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14:paraId="220CABF3" w14:textId="691054A4" w:rsidR="00844B69" w:rsidRPr="00E61258" w:rsidRDefault="00F01172" w:rsidP="0082023D">
            <w:pPr>
              <w:rPr>
                <w:b/>
                <w:sz w:val="18"/>
                <w:szCs w:val="18"/>
                <w:lang w:val="fr-CH"/>
              </w:rPr>
            </w:pPr>
            <w:r w:rsidRPr="00E61258">
              <w:rPr>
                <w:b/>
                <w:sz w:val="18"/>
                <w:szCs w:val="18"/>
                <w:lang w:val="fr-CH"/>
              </w:rPr>
              <w:t>N</w:t>
            </w:r>
            <w:r w:rsidR="00E61258" w:rsidRPr="00E61258">
              <w:rPr>
                <w:b/>
                <w:sz w:val="18"/>
                <w:szCs w:val="18"/>
                <w:lang w:val="fr-CH"/>
              </w:rPr>
              <w:t>°</w:t>
            </w:r>
            <w:r w:rsidRPr="00E61258">
              <w:rPr>
                <w:b/>
                <w:sz w:val="18"/>
                <w:szCs w:val="18"/>
                <w:lang w:val="fr-CH"/>
              </w:rPr>
              <w:t xml:space="preserve"> de l’installation</w:t>
            </w:r>
          </w:p>
        </w:tc>
      </w:tr>
      <w:bookmarkStart w:id="0" w:name="Anlagen_nr"/>
      <w:tr w:rsidR="00844B69" w:rsidRPr="00E61258" w14:paraId="51803FB9" w14:textId="77777777" w:rsidTr="001C6F07">
        <w:trPr>
          <w:trHeight w:val="294"/>
        </w:trPr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30F" w14:textId="77777777" w:rsidR="00844B69" w:rsidRPr="00E61258" w:rsidRDefault="00110D9A" w:rsidP="0082023D">
            <w:pPr>
              <w:rPr>
                <w:b/>
                <w:sz w:val="18"/>
                <w:szCs w:val="18"/>
                <w:lang w:val="fr-CH"/>
              </w:rPr>
            </w:pPr>
            <w:r w:rsidRPr="00E61258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Anlagen_nr"/>
                  <w:enabled/>
                  <w:calcOnExit w:val="0"/>
                  <w:helpText w:type="text" w:val="Wird von der Beurteilungsstelle des VHP vergeben"/>
                  <w:statusText w:type="text" w:val="Wird von der Beurteilungsstelle des VHP vergeben"/>
                  <w:textInput>
                    <w:default w:val="                         "/>
                    <w:maxLength w:val="30"/>
                  </w:textInput>
                </w:ffData>
              </w:fldChar>
            </w:r>
            <w:r w:rsidRPr="00E61258">
              <w:rPr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b/>
                <w:sz w:val="18"/>
                <w:szCs w:val="18"/>
                <w:lang w:val="fr-CH"/>
              </w:rPr>
            </w:r>
            <w:r w:rsidRPr="00E61258">
              <w:rPr>
                <w:b/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b/>
                <w:noProof/>
                <w:sz w:val="18"/>
                <w:szCs w:val="18"/>
                <w:lang w:val="fr-CH"/>
              </w:rPr>
              <w:t xml:space="preserve">          </w:t>
            </w:r>
            <w:r w:rsidRPr="00E61258">
              <w:rPr>
                <w:b/>
                <w:sz w:val="18"/>
                <w:szCs w:val="18"/>
                <w:lang w:val="fr-CH"/>
              </w:rPr>
              <w:fldChar w:fldCharType="end"/>
            </w:r>
            <w:bookmarkEnd w:id="0"/>
          </w:p>
        </w:tc>
      </w:tr>
      <w:tr w:rsidR="00F00B42" w:rsidRPr="00E61258" w14:paraId="2D032E53" w14:textId="77777777" w:rsidTr="001C6F07">
        <w:trPr>
          <w:trHeight w:val="294"/>
        </w:trPr>
        <w:tc>
          <w:tcPr>
            <w:tcW w:w="3375" w:type="dxa"/>
            <w:tcBorders>
              <w:bottom w:val="nil"/>
            </w:tcBorders>
          </w:tcPr>
          <w:p w14:paraId="40197DFD" w14:textId="77777777" w:rsidR="00F00B42" w:rsidRPr="00E61258" w:rsidRDefault="00F00B42" w:rsidP="0082023D">
            <w:pPr>
              <w:rPr>
                <w:b/>
                <w:sz w:val="18"/>
                <w:szCs w:val="18"/>
                <w:lang w:val="fr-CH"/>
              </w:rPr>
            </w:pPr>
          </w:p>
        </w:tc>
      </w:tr>
    </w:tbl>
    <w:p w14:paraId="6E14F0B4" w14:textId="594A8864" w:rsidR="000717EB" w:rsidRPr="00C965CE" w:rsidRDefault="00DA0D8D" w:rsidP="007F0BC8">
      <w:pPr>
        <w:pStyle w:val="KeinLeerraum"/>
        <w:rPr>
          <w:sz w:val="18"/>
          <w:szCs w:val="18"/>
          <w:lang w:val="fr-CH"/>
        </w:rPr>
      </w:pPr>
      <w:r w:rsidRPr="00C965CE">
        <w:rPr>
          <w:b/>
          <w:sz w:val="18"/>
          <w:szCs w:val="18"/>
          <w:lang w:val="fr-CH"/>
        </w:rPr>
        <w:t xml:space="preserve">Installations de chauffage </w:t>
      </w:r>
      <w:r w:rsidR="00D63093" w:rsidRPr="00C965CE">
        <w:rPr>
          <w:b/>
          <w:sz w:val="18"/>
          <w:szCs w:val="18"/>
          <w:lang w:val="fr-CH"/>
        </w:rPr>
        <w:t xml:space="preserve">exemptés </w:t>
      </w:r>
      <w:r w:rsidRPr="00C965CE">
        <w:rPr>
          <w:b/>
          <w:sz w:val="18"/>
          <w:szCs w:val="18"/>
          <w:lang w:val="fr-CH"/>
        </w:rPr>
        <w:t xml:space="preserve">de la mesure de réception </w:t>
      </w:r>
      <w:r w:rsidR="00E16D1D" w:rsidRPr="00C965CE">
        <w:rPr>
          <w:sz w:val="18"/>
          <w:szCs w:val="18"/>
          <w:lang w:val="fr-CH"/>
        </w:rPr>
        <w:t>(</w:t>
      </w:r>
      <w:r w:rsidRPr="00C965CE">
        <w:rPr>
          <w:sz w:val="18"/>
          <w:szCs w:val="18"/>
          <w:lang w:val="fr-CH"/>
        </w:rPr>
        <w:t xml:space="preserve">selon OPair, annexe </w:t>
      </w:r>
      <w:r w:rsidR="0026222D" w:rsidRPr="00C965CE">
        <w:rPr>
          <w:sz w:val="18"/>
          <w:szCs w:val="18"/>
          <w:lang w:val="fr-CH"/>
        </w:rPr>
        <w:t xml:space="preserve">3, </w:t>
      </w:r>
      <w:r w:rsidRPr="00C965CE">
        <w:rPr>
          <w:sz w:val="18"/>
          <w:szCs w:val="18"/>
          <w:lang w:val="fr-CH"/>
        </w:rPr>
        <w:t>ch</w:t>
      </w:r>
      <w:r w:rsidR="00D57635" w:rsidRPr="00C965CE">
        <w:rPr>
          <w:sz w:val="18"/>
          <w:szCs w:val="18"/>
          <w:lang w:val="fr-CH"/>
        </w:rPr>
        <w:t xml:space="preserve">. </w:t>
      </w:r>
      <w:r w:rsidR="0026222D" w:rsidRPr="00C965CE">
        <w:rPr>
          <w:sz w:val="18"/>
          <w:szCs w:val="18"/>
          <w:lang w:val="fr-CH"/>
        </w:rPr>
        <w:t xml:space="preserve">524 </w:t>
      </w:r>
      <w:r w:rsidRPr="00C965CE">
        <w:rPr>
          <w:sz w:val="18"/>
          <w:szCs w:val="18"/>
          <w:lang w:val="fr-CH"/>
        </w:rPr>
        <w:t>al.</w:t>
      </w:r>
      <w:r w:rsidR="00E16D1D" w:rsidRPr="00C965CE">
        <w:rPr>
          <w:sz w:val="18"/>
          <w:szCs w:val="18"/>
          <w:lang w:val="fr-CH"/>
        </w:rPr>
        <w:t xml:space="preserve"> </w:t>
      </w:r>
      <w:r w:rsidR="0026222D" w:rsidRPr="00C965CE">
        <w:rPr>
          <w:sz w:val="18"/>
          <w:szCs w:val="18"/>
          <w:lang w:val="fr-CH"/>
        </w:rPr>
        <w:t>2</w:t>
      </w:r>
      <w:r w:rsidR="00E46739" w:rsidRPr="00C965CE">
        <w:rPr>
          <w:sz w:val="18"/>
          <w:szCs w:val="18"/>
          <w:lang w:val="fr-CH"/>
        </w:rPr>
        <w:t>)</w:t>
      </w:r>
      <w:r w:rsidR="00E16D1D" w:rsidRPr="00C965CE">
        <w:rPr>
          <w:sz w:val="18"/>
          <w:szCs w:val="18"/>
          <w:lang w:val="fr-CH"/>
        </w:rPr>
        <w:t xml:space="preserve"> </w:t>
      </w:r>
    </w:p>
    <w:p w14:paraId="34631F54" w14:textId="77777777" w:rsidR="00E16D1D" w:rsidRPr="00DA0D8D" w:rsidRDefault="00E16D1D" w:rsidP="007F0BC8">
      <w:pPr>
        <w:pStyle w:val="KeinLeerraum"/>
        <w:rPr>
          <w:sz w:val="12"/>
          <w:szCs w:val="12"/>
          <w:highlight w:val="cyan"/>
          <w:lang w:val="fr-CH"/>
        </w:rPr>
      </w:pPr>
    </w:p>
    <w:p w14:paraId="2A2481F1" w14:textId="55EBDC91" w:rsidR="00A3460F" w:rsidRPr="00034512" w:rsidRDefault="00C974A9" w:rsidP="004112EA">
      <w:pPr>
        <w:rPr>
          <w:b/>
          <w:sz w:val="24"/>
          <w:szCs w:val="24"/>
          <w:lang w:val="fr-CH"/>
        </w:rPr>
      </w:pPr>
      <w:r w:rsidRPr="00C965CE">
        <w:rPr>
          <w:b/>
          <w:sz w:val="24"/>
          <w:szCs w:val="24"/>
          <w:lang w:val="fr-CH"/>
        </w:rPr>
        <w:t>Evaluation OPair p</w:t>
      </w:r>
      <w:r w:rsidR="004112EA" w:rsidRPr="00C965CE">
        <w:rPr>
          <w:b/>
          <w:sz w:val="24"/>
          <w:szCs w:val="24"/>
          <w:lang w:val="fr-CH"/>
        </w:rPr>
        <w:t xml:space="preserve">oêle et cuisinière </w:t>
      </w:r>
      <w:r w:rsidR="004112EA" w:rsidRPr="000B1C98">
        <w:rPr>
          <w:b/>
          <w:sz w:val="24"/>
          <w:szCs w:val="24"/>
          <w:lang w:val="fr-CH"/>
        </w:rPr>
        <w:t>à accumulation calculés</w:t>
      </w:r>
    </w:p>
    <w:tbl>
      <w:tblPr>
        <w:tblW w:w="8926" w:type="dxa"/>
        <w:tblLayout w:type="fixed"/>
        <w:tblLook w:val="01E0" w:firstRow="1" w:lastRow="1" w:firstColumn="1" w:lastColumn="1" w:noHBand="0" w:noVBand="0"/>
      </w:tblPr>
      <w:tblGrid>
        <w:gridCol w:w="1413"/>
        <w:gridCol w:w="2693"/>
        <w:gridCol w:w="425"/>
        <w:gridCol w:w="1701"/>
        <w:gridCol w:w="2694"/>
      </w:tblGrid>
      <w:tr w:rsidR="000833D0" w:rsidRPr="005B7294" w14:paraId="76DD425B" w14:textId="77777777" w:rsidTr="001C6F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B392" w14:textId="77777777" w:rsidR="000833D0" w:rsidRPr="00E61258" w:rsidRDefault="00F01172">
            <w:pPr>
              <w:rPr>
                <w:b/>
                <w:sz w:val="18"/>
                <w:szCs w:val="18"/>
                <w:lang w:val="fr-CH"/>
              </w:rPr>
            </w:pPr>
            <w:r w:rsidRPr="00E61258">
              <w:rPr>
                <w:b/>
                <w:sz w:val="18"/>
                <w:szCs w:val="18"/>
                <w:lang w:val="fr-CH"/>
              </w:rPr>
              <w:t>Entrepreneur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ACAA6" w14:textId="77777777" w:rsidR="000833D0" w:rsidRPr="00E61258" w:rsidRDefault="000833D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B8CF747" w14:textId="77777777" w:rsidR="000833D0" w:rsidRPr="00E61258" w:rsidRDefault="000833D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8BE" w14:textId="77777777" w:rsidR="0043374F" w:rsidRPr="0025151C" w:rsidRDefault="00F01172" w:rsidP="0082023D">
            <w:pPr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25151C">
              <w:rPr>
                <w:b/>
                <w:sz w:val="18"/>
                <w:szCs w:val="18"/>
                <w:lang w:val="fr-CH"/>
              </w:rPr>
              <w:t>Client</w:t>
            </w:r>
          </w:p>
          <w:p w14:paraId="2EAE74B8" w14:textId="7394EFCB" w:rsidR="000833D0" w:rsidRPr="0025151C" w:rsidRDefault="0043374F" w:rsidP="0082023D">
            <w:pPr>
              <w:spacing w:line="240" w:lineRule="auto"/>
              <w:rPr>
                <w:sz w:val="12"/>
                <w:szCs w:val="12"/>
                <w:lang w:val="fr-CH"/>
              </w:rPr>
            </w:pPr>
            <w:r w:rsidRPr="0025151C">
              <w:rPr>
                <w:sz w:val="12"/>
                <w:szCs w:val="12"/>
                <w:lang w:val="fr-CH"/>
              </w:rPr>
              <w:t>(</w:t>
            </w:r>
            <w:r w:rsidR="00F01172" w:rsidRPr="0025151C">
              <w:rPr>
                <w:sz w:val="12"/>
                <w:szCs w:val="12"/>
                <w:lang w:val="fr-CH"/>
              </w:rPr>
              <w:t>Adresse de l'installation</w:t>
            </w:r>
            <w:r w:rsidRPr="0025151C">
              <w:rPr>
                <w:sz w:val="12"/>
                <w:szCs w:val="12"/>
                <w:lang w:val="fr-CH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08C8F" w14:textId="77777777" w:rsidR="000833D0" w:rsidRPr="00E61258" w:rsidRDefault="000833D0">
            <w:pPr>
              <w:rPr>
                <w:sz w:val="18"/>
                <w:szCs w:val="18"/>
                <w:lang w:val="fr-CH"/>
              </w:rPr>
            </w:pPr>
          </w:p>
        </w:tc>
      </w:tr>
      <w:tr w:rsidR="000833D0" w:rsidRPr="00E61258" w14:paraId="7C8B0043" w14:textId="77777777" w:rsidTr="001C6F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995E" w14:textId="532EFA3D" w:rsidR="000833D0" w:rsidRPr="00E61258" w:rsidRDefault="00F01172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N</w:t>
            </w:r>
            <w:r w:rsidR="004C7FE4">
              <w:rPr>
                <w:sz w:val="18"/>
                <w:szCs w:val="18"/>
                <w:lang w:val="fr-CH"/>
              </w:rPr>
              <w:t>°</w:t>
            </w:r>
            <w:r w:rsidRPr="00E61258">
              <w:rPr>
                <w:sz w:val="18"/>
                <w:szCs w:val="18"/>
                <w:lang w:val="fr-CH"/>
              </w:rPr>
              <w:t xml:space="preserve"> client</w:t>
            </w:r>
          </w:p>
        </w:tc>
        <w:bookmarkStart w:id="1" w:name="VHP_Kunden_nr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D36BD0" w14:textId="77777777" w:rsidR="000833D0" w:rsidRPr="00E61258" w:rsidRDefault="00BF2DF5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VHP_Kunden_nr"/>
                  <w:enabled/>
                  <w:calcOnExit w:val="0"/>
                  <w:helpText w:type="text" w:val="Kundennummer des Unternehmers beim VHP (siehe Monatsrechnung)"/>
                  <w:statusText w:type="text" w:val="Kundennummer des Unternehmers beim VHP (siehe Monatsrechnung)"/>
                  <w:textInput>
                    <w:maxLength w:val="3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3DBDB0A" w14:textId="77777777" w:rsidR="000833D0" w:rsidRPr="00E61258" w:rsidRDefault="000833D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C541" w14:textId="77777777" w:rsidR="000833D0" w:rsidRPr="0025151C" w:rsidRDefault="00F01172">
            <w:pPr>
              <w:rPr>
                <w:sz w:val="18"/>
                <w:szCs w:val="18"/>
                <w:lang w:val="fr-CH"/>
              </w:rPr>
            </w:pPr>
            <w:r w:rsidRPr="0025151C">
              <w:rPr>
                <w:sz w:val="18"/>
                <w:szCs w:val="18"/>
                <w:lang w:val="fr-CH"/>
              </w:rPr>
              <w:t>Nom</w:t>
            </w:r>
          </w:p>
        </w:tc>
        <w:bookmarkStart w:id="2" w:name="Kunden_Name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923869" w14:textId="77777777" w:rsidR="000833D0" w:rsidRPr="00E61258" w:rsidRDefault="00994350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Kunden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2"/>
          </w:p>
        </w:tc>
      </w:tr>
      <w:tr w:rsidR="00D72318" w:rsidRPr="00E61258" w14:paraId="0B022A7D" w14:textId="77777777" w:rsidTr="001C6F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EA9" w14:textId="77777777" w:rsidR="00D72318" w:rsidRPr="00E61258" w:rsidRDefault="00F01172" w:rsidP="008859B0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Maison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BD6134" w14:textId="77777777" w:rsidR="00D72318" w:rsidRPr="00E61258" w:rsidRDefault="00994350" w:rsidP="008859B0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A46F2D0" w14:textId="77777777" w:rsidR="00D72318" w:rsidRPr="00E61258" w:rsidRDefault="00D7231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71F" w14:textId="77777777" w:rsidR="00D72318" w:rsidRPr="00E61258" w:rsidRDefault="00F01172" w:rsidP="008859B0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Prénom</w:t>
            </w:r>
          </w:p>
        </w:tc>
        <w:bookmarkStart w:id="3" w:name="Kunden_Vorname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5E26C4" w14:textId="77777777" w:rsidR="00D72318" w:rsidRPr="00E61258" w:rsidRDefault="00994350" w:rsidP="008859B0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Kunden_V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</w:tr>
      <w:tr w:rsidR="00D72318" w:rsidRPr="00E61258" w14:paraId="416551C9" w14:textId="77777777" w:rsidTr="001C6F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A57F" w14:textId="77777777" w:rsidR="00D72318" w:rsidRPr="00E61258" w:rsidRDefault="00F01172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Rue</w:t>
            </w:r>
          </w:p>
        </w:tc>
        <w:bookmarkStart w:id="4" w:name="Text1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EDD9CC" w14:textId="77777777" w:rsidR="00D72318" w:rsidRPr="00E61258" w:rsidRDefault="00994350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CC926E0" w14:textId="77777777" w:rsidR="00D72318" w:rsidRPr="00E61258" w:rsidRDefault="00D7231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8F5" w14:textId="77777777" w:rsidR="00D72318" w:rsidRPr="00E61258" w:rsidRDefault="00F01172" w:rsidP="008859B0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Rue</w:t>
            </w:r>
          </w:p>
        </w:tc>
        <w:bookmarkStart w:id="5" w:name="Kunden_Strasse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6100B7" w14:textId="77777777" w:rsidR="00D72318" w:rsidRPr="00E61258" w:rsidRDefault="00994350" w:rsidP="008859B0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Kunden_Strass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5"/>
          </w:p>
        </w:tc>
      </w:tr>
      <w:tr w:rsidR="00D72318" w:rsidRPr="00E61258" w14:paraId="3620DEC8" w14:textId="77777777" w:rsidTr="001C6F07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5AC" w14:textId="77777777" w:rsidR="00D72318" w:rsidRPr="00E61258" w:rsidRDefault="00F01172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NPA/Lieu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869687" w14:textId="77777777" w:rsidR="00D72318" w:rsidRPr="00E61258" w:rsidRDefault="00D72318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r w:rsidRPr="00E61258">
              <w:rPr>
                <w:sz w:val="18"/>
                <w:szCs w:val="18"/>
                <w:lang w:val="fr-CH"/>
              </w:rPr>
              <w:t xml:space="preserve"> </w:t>
            </w: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2499A3B" w14:textId="77777777" w:rsidR="00D72318" w:rsidRPr="00E61258" w:rsidRDefault="00D7231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D2C" w14:textId="77777777" w:rsidR="00D72318" w:rsidRPr="00E61258" w:rsidRDefault="00F01172" w:rsidP="008859B0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NPA/Lieu</w:t>
            </w:r>
          </w:p>
        </w:tc>
        <w:bookmarkStart w:id="6" w:name="Kunden_PLZ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9F237B" w14:textId="77777777" w:rsidR="00D72318" w:rsidRPr="00E61258" w:rsidRDefault="00994350" w:rsidP="008859B0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Kunden_PLZ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6"/>
            <w:r w:rsidR="00D72318" w:rsidRPr="00E61258">
              <w:rPr>
                <w:sz w:val="18"/>
                <w:szCs w:val="18"/>
                <w:lang w:val="fr-CH"/>
              </w:rPr>
              <w:t xml:space="preserve"> </w:t>
            </w:r>
            <w:bookmarkStart w:id="7" w:name="Kunden_Ort"/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Kunden_Or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7"/>
          </w:p>
        </w:tc>
      </w:tr>
      <w:tr w:rsidR="00D72318" w:rsidRPr="00E61258" w14:paraId="32E09894" w14:textId="77777777" w:rsidTr="001C6F07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1DE" w14:textId="77777777" w:rsidR="00D72318" w:rsidRPr="00E61258" w:rsidRDefault="00D72318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T</w:t>
            </w:r>
            <w:r w:rsidR="00F01172" w:rsidRPr="00E61258">
              <w:rPr>
                <w:sz w:val="18"/>
                <w:szCs w:val="18"/>
                <w:lang w:val="fr-CH"/>
              </w:rPr>
              <w:t>é</w:t>
            </w:r>
            <w:r w:rsidRPr="00E61258">
              <w:rPr>
                <w:sz w:val="18"/>
                <w:szCs w:val="18"/>
                <w:lang w:val="fr-CH"/>
              </w:rPr>
              <w:t>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2A58DE" w14:textId="77777777" w:rsidR="00D72318" w:rsidRPr="00E61258" w:rsidRDefault="00D72318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EA0009B" w14:textId="77777777" w:rsidR="00D72318" w:rsidRPr="00E61258" w:rsidRDefault="00D7231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B4430D9" w14:textId="77777777" w:rsidR="00D72318" w:rsidRPr="00E61258" w:rsidRDefault="00D72318" w:rsidP="008859B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5212B618" w14:textId="77777777" w:rsidR="00D72318" w:rsidRPr="00E61258" w:rsidRDefault="00D72318" w:rsidP="008859B0">
            <w:pPr>
              <w:rPr>
                <w:sz w:val="18"/>
                <w:szCs w:val="18"/>
                <w:lang w:val="fr-CH"/>
              </w:rPr>
            </w:pPr>
          </w:p>
        </w:tc>
      </w:tr>
      <w:tr w:rsidR="00D72318" w:rsidRPr="00E61258" w14:paraId="192CB51E" w14:textId="77777777" w:rsidTr="001C6F07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1C8" w14:textId="0D5D4A3E" w:rsidR="00D72318" w:rsidRPr="00E61258" w:rsidRDefault="00D72318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E-</w:t>
            </w:r>
            <w:r w:rsidR="004112EA" w:rsidRPr="00E61258">
              <w:rPr>
                <w:sz w:val="18"/>
                <w:szCs w:val="18"/>
                <w:lang w:val="fr-CH"/>
              </w:rPr>
              <w:t>m</w:t>
            </w:r>
            <w:r w:rsidRPr="00E61258">
              <w:rPr>
                <w:sz w:val="18"/>
                <w:szCs w:val="18"/>
                <w:lang w:val="fr-CH"/>
              </w:rPr>
              <w:t>ail</w:t>
            </w:r>
            <w:r w:rsidR="00DA0D8D">
              <w:rPr>
                <w:sz w:val="18"/>
                <w:szCs w:val="18"/>
                <w:lang w:val="fr-CH"/>
              </w:rPr>
              <w:t xml:space="preserve"> </w:t>
            </w:r>
            <w:r w:rsidRPr="00E61258">
              <w:rPr>
                <w:sz w:val="18"/>
                <w:szCs w:val="18"/>
                <w:lang w:val="fr-CH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FEE274" w14:textId="77777777" w:rsidR="00D72318" w:rsidRPr="00E61258" w:rsidRDefault="00D72318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0424C18" w14:textId="77777777" w:rsidR="00D72318" w:rsidRPr="00E61258" w:rsidRDefault="00D7231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shd w:val="clear" w:color="auto" w:fill="auto"/>
          </w:tcPr>
          <w:p w14:paraId="0A6DE0EE" w14:textId="77777777" w:rsidR="00D72318" w:rsidRPr="00E61258" w:rsidRDefault="00D7231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694" w:type="dxa"/>
            <w:shd w:val="clear" w:color="auto" w:fill="auto"/>
          </w:tcPr>
          <w:p w14:paraId="345AC462" w14:textId="77777777" w:rsidR="00D72318" w:rsidRPr="00E61258" w:rsidRDefault="00D72318">
            <w:pPr>
              <w:rPr>
                <w:sz w:val="18"/>
                <w:szCs w:val="18"/>
                <w:lang w:val="fr-CH"/>
              </w:rPr>
            </w:pPr>
          </w:p>
        </w:tc>
      </w:tr>
    </w:tbl>
    <w:p w14:paraId="632CFC1A" w14:textId="77777777" w:rsidR="0030377E" w:rsidRPr="00E61258" w:rsidRDefault="00F01172" w:rsidP="001C6F07">
      <w:pPr>
        <w:spacing w:before="60"/>
        <w:rPr>
          <w:b/>
          <w:sz w:val="18"/>
          <w:szCs w:val="18"/>
          <w:lang w:val="fr-CH"/>
        </w:rPr>
      </w:pPr>
      <w:r w:rsidRPr="00E61258">
        <w:rPr>
          <w:b/>
          <w:sz w:val="18"/>
          <w:szCs w:val="18"/>
          <w:lang w:val="fr-CH"/>
        </w:rPr>
        <w:t>Données techniques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111"/>
        <w:gridCol w:w="1123"/>
        <w:gridCol w:w="1115"/>
        <w:gridCol w:w="1123"/>
        <w:gridCol w:w="1109"/>
        <w:gridCol w:w="1127"/>
        <w:gridCol w:w="1116"/>
      </w:tblGrid>
      <w:tr w:rsidR="0082023D" w:rsidRPr="00E61258" w14:paraId="30235F95" w14:textId="77777777" w:rsidTr="001B5201">
        <w:tc>
          <w:tcPr>
            <w:tcW w:w="2234" w:type="dxa"/>
            <w:gridSpan w:val="2"/>
          </w:tcPr>
          <w:p w14:paraId="4FD05C7B" w14:textId="77777777" w:rsidR="0030377E" w:rsidRPr="00E61258" w:rsidRDefault="00F01172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Degré de rendement</w:t>
            </w:r>
          </w:p>
        </w:tc>
        <w:tc>
          <w:tcPr>
            <w:tcW w:w="2238" w:type="dxa"/>
            <w:gridSpan w:val="2"/>
          </w:tcPr>
          <w:p w14:paraId="0778B38D" w14:textId="77777777" w:rsidR="0030377E" w:rsidRPr="00E61258" w:rsidRDefault="00F01172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Puissance calorifique</w:t>
            </w:r>
          </w:p>
        </w:tc>
        <w:tc>
          <w:tcPr>
            <w:tcW w:w="2232" w:type="dxa"/>
            <w:gridSpan w:val="2"/>
          </w:tcPr>
          <w:p w14:paraId="3C8CEC09" w14:textId="77777777" w:rsidR="0030377E" w:rsidRPr="00E61258" w:rsidRDefault="00F01172" w:rsidP="00F01172">
            <w:pPr>
              <w:spacing w:line="240" w:lineRule="auto"/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Temps de chauffage nominal</w:t>
            </w:r>
          </w:p>
        </w:tc>
        <w:tc>
          <w:tcPr>
            <w:tcW w:w="2243" w:type="dxa"/>
            <w:gridSpan w:val="2"/>
          </w:tcPr>
          <w:p w14:paraId="0547D783" w14:textId="77777777" w:rsidR="0030377E" w:rsidRPr="00E61258" w:rsidRDefault="00F01172" w:rsidP="00F01172">
            <w:pPr>
              <w:spacing w:line="240" w:lineRule="auto"/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Performance du chauffage</w:t>
            </w:r>
          </w:p>
        </w:tc>
      </w:tr>
      <w:bookmarkStart w:id="8" w:name="Wirkungsgrad"/>
      <w:tr w:rsidR="0082023D" w:rsidRPr="00E61258" w14:paraId="0F8D6C77" w14:textId="77777777" w:rsidTr="001B5201">
        <w:tc>
          <w:tcPr>
            <w:tcW w:w="1123" w:type="dxa"/>
            <w:shd w:val="clear" w:color="auto" w:fill="FFFF99"/>
          </w:tcPr>
          <w:p w14:paraId="5816AA4C" w14:textId="77777777" w:rsidR="0030377E" w:rsidRPr="00E61258" w:rsidRDefault="009E789F" w:rsidP="0082023D">
            <w:pPr>
              <w:jc w:val="center"/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Wirkungsgrad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8"/>
          </w:p>
        </w:tc>
        <w:tc>
          <w:tcPr>
            <w:tcW w:w="1111" w:type="dxa"/>
          </w:tcPr>
          <w:p w14:paraId="78901746" w14:textId="77777777" w:rsidR="0030377E" w:rsidRPr="00E61258" w:rsidRDefault="0030377E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%</w:t>
            </w:r>
          </w:p>
        </w:tc>
        <w:bookmarkStart w:id="9" w:name="Leistung"/>
        <w:tc>
          <w:tcPr>
            <w:tcW w:w="1123" w:type="dxa"/>
            <w:shd w:val="clear" w:color="auto" w:fill="FFFF99"/>
          </w:tcPr>
          <w:p w14:paraId="4AD9C753" w14:textId="77777777" w:rsidR="0030377E" w:rsidRPr="00E61258" w:rsidRDefault="009E789F" w:rsidP="0082023D">
            <w:pPr>
              <w:jc w:val="center"/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Leistung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9"/>
          </w:p>
        </w:tc>
        <w:tc>
          <w:tcPr>
            <w:tcW w:w="1115" w:type="dxa"/>
          </w:tcPr>
          <w:p w14:paraId="1FC08E66" w14:textId="77777777" w:rsidR="0030377E" w:rsidRPr="00E61258" w:rsidRDefault="000833D0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kW</w:t>
            </w:r>
          </w:p>
        </w:tc>
        <w:bookmarkStart w:id="10" w:name="Nennheizzeit"/>
        <w:tc>
          <w:tcPr>
            <w:tcW w:w="1123" w:type="dxa"/>
            <w:shd w:val="clear" w:color="auto" w:fill="FFFF99"/>
          </w:tcPr>
          <w:p w14:paraId="3923B154" w14:textId="77777777" w:rsidR="0030377E" w:rsidRPr="00E61258" w:rsidRDefault="009E789F" w:rsidP="0082023D">
            <w:pPr>
              <w:jc w:val="center"/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Nennheizzeit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10"/>
          </w:p>
        </w:tc>
        <w:tc>
          <w:tcPr>
            <w:tcW w:w="1109" w:type="dxa"/>
          </w:tcPr>
          <w:p w14:paraId="2956A7ED" w14:textId="77777777" w:rsidR="0030377E" w:rsidRPr="00E61258" w:rsidRDefault="000833D0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h</w:t>
            </w:r>
          </w:p>
        </w:tc>
        <w:tc>
          <w:tcPr>
            <w:tcW w:w="1127" w:type="dxa"/>
          </w:tcPr>
          <w:p w14:paraId="7C7502B7" w14:textId="77777777" w:rsidR="0030377E" w:rsidRPr="00E61258" w:rsidRDefault="000833D0" w:rsidP="0082023D">
            <w:pPr>
              <w:jc w:val="center"/>
              <w:rPr>
                <w:color w:val="FFFFFF"/>
                <w:sz w:val="18"/>
                <w:szCs w:val="18"/>
                <w:lang w:val="fr-CH"/>
              </w:rPr>
            </w:pPr>
            <w:r w:rsidRPr="00E61258">
              <w:rPr>
                <w:color w:val="FFFFFF"/>
                <w:sz w:val="18"/>
                <w:szCs w:val="18"/>
                <w:lang w:val="fr-CH"/>
              </w:rPr>
              <w:t>F</w:t>
            </w:r>
            <w:bookmarkStart w:id="11" w:name="Feuerleistung"/>
            <w:r w:rsidR="009E789F"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Feuerleistung"/>
                  <w:enabled/>
                  <w:calcOnExit w:val="0"/>
                  <w:helpText w:type="text" w:val="Wird von der Beurteilungsstelle des VHP berechnet"/>
                  <w:statusText w:type="text" w:val="Wird von der Beurteilungsstelle des VHP berechnet"/>
                  <w:textInput>
                    <w:type w:val="number"/>
                    <w:maxLength w:val="6"/>
                  </w:textInput>
                </w:ffData>
              </w:fldChar>
            </w:r>
            <w:r w:rsidR="009E789F"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9E789F" w:rsidRPr="00E61258">
              <w:rPr>
                <w:sz w:val="18"/>
                <w:szCs w:val="18"/>
                <w:lang w:val="fr-CH"/>
              </w:rPr>
            </w:r>
            <w:r w:rsidR="009E789F" w:rsidRPr="00E61258">
              <w:rPr>
                <w:sz w:val="18"/>
                <w:szCs w:val="18"/>
                <w:lang w:val="fr-CH"/>
              </w:rPr>
              <w:fldChar w:fldCharType="separate"/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D24D7F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9E789F" w:rsidRPr="00E61258">
              <w:rPr>
                <w:sz w:val="18"/>
                <w:szCs w:val="18"/>
                <w:lang w:val="fr-CH"/>
              </w:rPr>
              <w:fldChar w:fldCharType="end"/>
            </w:r>
            <w:bookmarkEnd w:id="11"/>
          </w:p>
        </w:tc>
        <w:tc>
          <w:tcPr>
            <w:tcW w:w="1116" w:type="dxa"/>
          </w:tcPr>
          <w:p w14:paraId="2FF61B98" w14:textId="77777777" w:rsidR="0030377E" w:rsidRPr="00E61258" w:rsidRDefault="000833D0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kW</w:t>
            </w:r>
          </w:p>
        </w:tc>
      </w:tr>
    </w:tbl>
    <w:p w14:paraId="3F86C754" w14:textId="29E453C2" w:rsidR="008352DA" w:rsidRPr="00E61258" w:rsidRDefault="001B5201" w:rsidP="0026222D">
      <w:pPr>
        <w:spacing w:before="120" w:after="120"/>
        <w:rPr>
          <w:sz w:val="18"/>
          <w:szCs w:val="18"/>
          <w:lang w:val="fr-CH"/>
        </w:rPr>
      </w:pPr>
      <w:r w:rsidRPr="00C965CE">
        <w:rPr>
          <w:sz w:val="18"/>
          <w:szCs w:val="18"/>
          <w:lang w:val="fr-CH"/>
        </w:rPr>
        <w:t>Les poêles à accumulation dimensionnés selon le programme de calcul des poêles de</w:t>
      </w:r>
      <w:r w:rsidR="00C974A9" w:rsidRPr="00C965CE">
        <w:rPr>
          <w:sz w:val="18"/>
          <w:szCs w:val="18"/>
          <w:lang w:val="fr-CH"/>
        </w:rPr>
        <w:t xml:space="preserve"> l’association </w:t>
      </w:r>
      <w:r w:rsidRPr="00C965CE">
        <w:rPr>
          <w:sz w:val="18"/>
          <w:szCs w:val="18"/>
          <w:lang w:val="fr-CH"/>
        </w:rPr>
        <w:t xml:space="preserve">feusuisse et construits selon les devis, se </w:t>
      </w:r>
      <w:r w:rsidR="004C7FE4" w:rsidRPr="00C965CE">
        <w:rPr>
          <w:sz w:val="18"/>
          <w:szCs w:val="18"/>
          <w:lang w:val="fr-CH"/>
        </w:rPr>
        <w:t>distinguent</w:t>
      </w:r>
      <w:r w:rsidRPr="00C965CE">
        <w:rPr>
          <w:sz w:val="18"/>
          <w:szCs w:val="18"/>
          <w:lang w:val="fr-CH"/>
        </w:rPr>
        <w:t xml:space="preserve"> par un degré de rendement </w:t>
      </w:r>
      <w:r w:rsidR="004C7FE4" w:rsidRPr="00C965CE">
        <w:rPr>
          <w:sz w:val="18"/>
          <w:szCs w:val="18"/>
          <w:lang w:val="fr-CH"/>
        </w:rPr>
        <w:t xml:space="preserve">élevé </w:t>
      </w:r>
      <w:r w:rsidRPr="00C965CE">
        <w:rPr>
          <w:sz w:val="18"/>
          <w:szCs w:val="18"/>
          <w:lang w:val="fr-CH"/>
        </w:rPr>
        <w:t>et une basse émission polluante.</w:t>
      </w:r>
      <w:r w:rsidRPr="00E61258">
        <w:rPr>
          <w:sz w:val="18"/>
          <w:szCs w:val="18"/>
          <w:lang w:val="fr-CH"/>
        </w:rPr>
        <w:t xml:space="preserve"> </w:t>
      </w:r>
    </w:p>
    <w:p w14:paraId="3099C0E7" w14:textId="77777777" w:rsidR="00A3460F" w:rsidRPr="00E61258" w:rsidRDefault="001B5201">
      <w:pPr>
        <w:rPr>
          <w:b/>
          <w:sz w:val="18"/>
          <w:szCs w:val="18"/>
          <w:lang w:val="fr-CH"/>
        </w:rPr>
      </w:pPr>
      <w:r w:rsidRPr="00E61258">
        <w:rPr>
          <w:b/>
          <w:sz w:val="18"/>
          <w:szCs w:val="18"/>
          <w:lang w:val="fr-CH"/>
        </w:rPr>
        <w:t>L'entrepreneur confirme que</w:t>
      </w:r>
    </w:p>
    <w:bookmarkStart w:id="12" w:name="Check_Plaene"/>
    <w:p w14:paraId="158A1A2A" w14:textId="1B5F4B35" w:rsidR="002D2789" w:rsidRPr="00E61258" w:rsidRDefault="002D2789" w:rsidP="002D2789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E61258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Plaen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258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B73301">
        <w:rPr>
          <w:sz w:val="18"/>
          <w:szCs w:val="18"/>
          <w:shd w:val="clear" w:color="auto" w:fill="FFFF99"/>
          <w:lang w:val="fr-CH"/>
        </w:rPr>
      </w:r>
      <w:r w:rsidR="00B73301">
        <w:rPr>
          <w:sz w:val="18"/>
          <w:szCs w:val="18"/>
          <w:shd w:val="clear" w:color="auto" w:fill="FFFF99"/>
          <w:lang w:val="fr-CH"/>
        </w:rPr>
        <w:fldChar w:fldCharType="separate"/>
      </w:r>
      <w:r w:rsidRPr="00E61258">
        <w:rPr>
          <w:sz w:val="18"/>
          <w:szCs w:val="18"/>
          <w:shd w:val="clear" w:color="auto" w:fill="FFFF99"/>
          <w:lang w:val="fr-CH"/>
        </w:rPr>
        <w:fldChar w:fldCharType="end"/>
      </w:r>
      <w:bookmarkEnd w:id="12"/>
      <w:r w:rsidRPr="00E61258">
        <w:rPr>
          <w:sz w:val="18"/>
          <w:szCs w:val="18"/>
          <w:lang w:val="fr-CH"/>
        </w:rPr>
        <w:tab/>
      </w:r>
      <w:r w:rsidR="001B5201" w:rsidRPr="00E61258">
        <w:rPr>
          <w:sz w:val="18"/>
          <w:szCs w:val="18"/>
          <w:lang w:val="fr-CH"/>
        </w:rPr>
        <w:t xml:space="preserve">L'installation peut être construite selon les plans et </w:t>
      </w:r>
      <w:r w:rsidR="00D63093">
        <w:rPr>
          <w:sz w:val="18"/>
          <w:szCs w:val="18"/>
          <w:lang w:val="fr-CH"/>
        </w:rPr>
        <w:t>les calculs</w:t>
      </w:r>
      <w:r w:rsidR="001B5201" w:rsidRPr="00E61258">
        <w:rPr>
          <w:sz w:val="18"/>
          <w:szCs w:val="18"/>
          <w:lang w:val="fr-CH"/>
        </w:rPr>
        <w:t xml:space="preserve"> remis </w:t>
      </w:r>
      <w:r w:rsidR="00862440">
        <w:rPr>
          <w:sz w:val="18"/>
          <w:szCs w:val="18"/>
          <w:lang w:val="fr-CH"/>
        </w:rPr>
        <w:t>au service d’évaluation</w:t>
      </w:r>
      <w:r w:rsidRPr="00E61258">
        <w:rPr>
          <w:sz w:val="18"/>
          <w:szCs w:val="18"/>
          <w:lang w:val="fr-CH"/>
        </w:rPr>
        <w:t>.</w:t>
      </w:r>
    </w:p>
    <w:bookmarkStart w:id="13" w:name="Check_Geraeteschild"/>
    <w:p w14:paraId="6E1A723B" w14:textId="231971B4" w:rsidR="008352DA" w:rsidRPr="00C965CE" w:rsidRDefault="008352DA" w:rsidP="008352DA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E61258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Plaen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258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B73301">
        <w:rPr>
          <w:sz w:val="18"/>
          <w:szCs w:val="18"/>
          <w:shd w:val="clear" w:color="auto" w:fill="FFFF99"/>
          <w:lang w:val="fr-CH"/>
        </w:rPr>
      </w:r>
      <w:r w:rsidR="00B73301">
        <w:rPr>
          <w:sz w:val="18"/>
          <w:szCs w:val="18"/>
          <w:shd w:val="clear" w:color="auto" w:fill="FFFF99"/>
          <w:lang w:val="fr-CH"/>
        </w:rPr>
        <w:fldChar w:fldCharType="separate"/>
      </w:r>
      <w:r w:rsidRPr="00E61258">
        <w:rPr>
          <w:sz w:val="18"/>
          <w:szCs w:val="18"/>
          <w:shd w:val="clear" w:color="auto" w:fill="FFFF99"/>
          <w:lang w:val="fr-CH"/>
        </w:rPr>
        <w:fldChar w:fldCharType="end"/>
      </w:r>
      <w:r w:rsidRPr="00E61258">
        <w:rPr>
          <w:sz w:val="18"/>
          <w:szCs w:val="18"/>
          <w:lang w:val="fr-CH"/>
        </w:rPr>
        <w:tab/>
      </w:r>
      <w:r w:rsidR="004112EA" w:rsidRPr="00C965CE">
        <w:rPr>
          <w:sz w:val="18"/>
          <w:szCs w:val="18"/>
          <w:lang w:val="fr-CH"/>
        </w:rPr>
        <w:t xml:space="preserve">L’installation répond aux directives de protection incendie en vigueur et à </w:t>
      </w:r>
      <w:r w:rsidR="004112EA" w:rsidRPr="000B1C98">
        <w:rPr>
          <w:sz w:val="18"/>
          <w:szCs w:val="18"/>
          <w:lang w:val="fr-CH"/>
        </w:rPr>
        <w:t>l’état de la technique</w:t>
      </w:r>
      <w:r w:rsidRPr="00C965CE">
        <w:rPr>
          <w:sz w:val="18"/>
          <w:szCs w:val="18"/>
          <w:lang w:val="fr-CH"/>
        </w:rPr>
        <w:t>.</w:t>
      </w:r>
    </w:p>
    <w:p w14:paraId="079D2B63" w14:textId="5A956D48" w:rsidR="002D2789" w:rsidRPr="00C965CE" w:rsidRDefault="005B644D" w:rsidP="002D2789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C965CE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Geraeteschil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65CE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B73301">
        <w:rPr>
          <w:sz w:val="18"/>
          <w:szCs w:val="18"/>
          <w:shd w:val="clear" w:color="auto" w:fill="FFFF99"/>
          <w:lang w:val="fr-CH"/>
        </w:rPr>
      </w:r>
      <w:r w:rsidR="00B73301">
        <w:rPr>
          <w:sz w:val="18"/>
          <w:szCs w:val="18"/>
          <w:shd w:val="clear" w:color="auto" w:fill="FFFF99"/>
          <w:lang w:val="fr-CH"/>
        </w:rPr>
        <w:fldChar w:fldCharType="separate"/>
      </w:r>
      <w:r w:rsidRPr="00C965CE">
        <w:rPr>
          <w:sz w:val="18"/>
          <w:szCs w:val="18"/>
          <w:shd w:val="clear" w:color="auto" w:fill="FFFF99"/>
          <w:lang w:val="fr-CH"/>
        </w:rPr>
        <w:fldChar w:fldCharType="end"/>
      </w:r>
      <w:bookmarkEnd w:id="13"/>
      <w:r w:rsidR="002D2789" w:rsidRPr="00C965CE">
        <w:rPr>
          <w:sz w:val="18"/>
          <w:szCs w:val="18"/>
          <w:lang w:val="fr-CH"/>
        </w:rPr>
        <w:tab/>
      </w:r>
      <w:r w:rsidR="001B5201" w:rsidRPr="00C965CE">
        <w:rPr>
          <w:sz w:val="18"/>
          <w:szCs w:val="18"/>
          <w:lang w:val="fr-CH"/>
        </w:rPr>
        <w:t xml:space="preserve">La plaquette </w:t>
      </w:r>
      <w:r w:rsidR="00862440" w:rsidRPr="00C965CE">
        <w:rPr>
          <w:sz w:val="18"/>
          <w:szCs w:val="18"/>
          <w:lang w:val="fr-CH"/>
        </w:rPr>
        <w:t>signalétique</w:t>
      </w:r>
      <w:r w:rsidR="001B5201" w:rsidRPr="00C965CE">
        <w:rPr>
          <w:sz w:val="18"/>
          <w:szCs w:val="18"/>
          <w:lang w:val="fr-CH"/>
        </w:rPr>
        <w:t xml:space="preserve"> </w:t>
      </w:r>
      <w:r w:rsidR="005B7294" w:rsidRPr="00C965CE">
        <w:rPr>
          <w:sz w:val="18"/>
          <w:szCs w:val="18"/>
          <w:lang w:val="fr-CH"/>
        </w:rPr>
        <w:t xml:space="preserve">avec le </w:t>
      </w:r>
      <w:r w:rsidR="001B5201" w:rsidRPr="00C965CE">
        <w:rPr>
          <w:sz w:val="18"/>
          <w:szCs w:val="18"/>
          <w:lang w:val="fr-CH"/>
        </w:rPr>
        <w:t>numéro</w:t>
      </w:r>
      <w:r w:rsidR="002D2789" w:rsidRPr="00C965CE">
        <w:rPr>
          <w:sz w:val="18"/>
          <w:szCs w:val="18"/>
          <w:lang w:val="fr-CH"/>
        </w:rPr>
        <w:t xml:space="preserve"> </w:t>
      </w:r>
      <w:r w:rsidR="00994350" w:rsidRPr="00C965CE">
        <w:rPr>
          <w:b/>
          <w:sz w:val="18"/>
          <w:szCs w:val="18"/>
          <w:lang w:val="fr-CH"/>
        </w:rPr>
        <w:fldChar w:fldCharType="begin"/>
      </w:r>
      <w:r w:rsidR="00994350" w:rsidRPr="00C965CE">
        <w:rPr>
          <w:b/>
          <w:sz w:val="18"/>
          <w:szCs w:val="18"/>
          <w:lang w:val="fr-CH"/>
        </w:rPr>
        <w:instrText xml:space="preserve"> REF  Anlagen_nr  \* MERGEFORMAT </w:instrText>
      </w:r>
      <w:r w:rsidR="00994350" w:rsidRPr="00C965CE">
        <w:rPr>
          <w:b/>
          <w:sz w:val="18"/>
          <w:szCs w:val="18"/>
          <w:lang w:val="fr-CH"/>
        </w:rPr>
        <w:fldChar w:fldCharType="separate"/>
      </w:r>
      <w:r w:rsidR="00E46739" w:rsidRPr="00C965CE">
        <w:rPr>
          <w:b/>
          <w:noProof/>
          <w:sz w:val="18"/>
          <w:szCs w:val="18"/>
          <w:lang w:val="fr-CH"/>
        </w:rPr>
        <w:t xml:space="preserve">          </w:t>
      </w:r>
      <w:r w:rsidR="00994350" w:rsidRPr="00C965CE">
        <w:rPr>
          <w:b/>
          <w:sz w:val="18"/>
          <w:szCs w:val="18"/>
          <w:lang w:val="fr-CH"/>
        </w:rPr>
        <w:fldChar w:fldCharType="end"/>
      </w:r>
      <w:r w:rsidR="00994350" w:rsidRPr="00C965CE">
        <w:rPr>
          <w:sz w:val="18"/>
          <w:szCs w:val="18"/>
          <w:lang w:val="fr-CH"/>
        </w:rPr>
        <w:t xml:space="preserve"> </w:t>
      </w:r>
      <w:r w:rsidR="001B5201" w:rsidRPr="00C965CE">
        <w:rPr>
          <w:sz w:val="18"/>
          <w:szCs w:val="18"/>
          <w:lang w:val="fr-CH"/>
        </w:rPr>
        <w:t>est apposée sur l'installation</w:t>
      </w:r>
      <w:r w:rsidR="002D2789" w:rsidRPr="00C965CE">
        <w:rPr>
          <w:sz w:val="18"/>
          <w:szCs w:val="18"/>
          <w:lang w:val="fr-CH"/>
        </w:rPr>
        <w:t xml:space="preserve">. </w:t>
      </w:r>
    </w:p>
    <w:bookmarkStart w:id="14" w:name="Check_Bedienungsanl"/>
    <w:p w14:paraId="33962273" w14:textId="7A17148D" w:rsidR="002D2789" w:rsidRPr="00C965CE" w:rsidRDefault="005B644D" w:rsidP="002D2789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C965CE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Bedienungsanl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65CE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B73301">
        <w:rPr>
          <w:sz w:val="18"/>
          <w:szCs w:val="18"/>
          <w:shd w:val="clear" w:color="auto" w:fill="FFFF99"/>
          <w:lang w:val="fr-CH"/>
        </w:rPr>
      </w:r>
      <w:r w:rsidR="00B73301">
        <w:rPr>
          <w:sz w:val="18"/>
          <w:szCs w:val="18"/>
          <w:shd w:val="clear" w:color="auto" w:fill="FFFF99"/>
          <w:lang w:val="fr-CH"/>
        </w:rPr>
        <w:fldChar w:fldCharType="separate"/>
      </w:r>
      <w:r w:rsidRPr="00C965CE">
        <w:rPr>
          <w:sz w:val="18"/>
          <w:szCs w:val="18"/>
          <w:shd w:val="clear" w:color="auto" w:fill="FFFF99"/>
          <w:lang w:val="fr-CH"/>
        </w:rPr>
        <w:fldChar w:fldCharType="end"/>
      </w:r>
      <w:bookmarkEnd w:id="14"/>
      <w:r w:rsidR="002D2789" w:rsidRPr="00C965CE">
        <w:rPr>
          <w:sz w:val="18"/>
          <w:szCs w:val="18"/>
          <w:lang w:val="fr-CH"/>
        </w:rPr>
        <w:tab/>
      </w:r>
      <w:r w:rsidR="007434A3" w:rsidRPr="00C965CE">
        <w:rPr>
          <w:sz w:val="18"/>
          <w:szCs w:val="18"/>
          <w:lang w:val="fr-CH"/>
        </w:rPr>
        <w:t>Une notice d’utilisation est remise au maître d’ouvrage.</w:t>
      </w:r>
    </w:p>
    <w:bookmarkStart w:id="15" w:name="Check_Holz"/>
    <w:p w14:paraId="21B45312" w14:textId="5EE9E94F" w:rsidR="002D2789" w:rsidRPr="00C965CE" w:rsidRDefault="005B644D" w:rsidP="002D2789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C965CE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Holz"/>
            <w:enabled/>
            <w:calcOnExit w:val="0"/>
            <w:checkBox>
              <w:sizeAuto/>
              <w:default w:val="0"/>
            </w:checkBox>
          </w:ffData>
        </w:fldChar>
      </w:r>
      <w:r w:rsidRPr="00C965CE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B73301">
        <w:rPr>
          <w:sz w:val="18"/>
          <w:szCs w:val="18"/>
          <w:shd w:val="clear" w:color="auto" w:fill="FFFF99"/>
          <w:lang w:val="fr-CH"/>
        </w:rPr>
      </w:r>
      <w:r w:rsidR="00B73301">
        <w:rPr>
          <w:sz w:val="18"/>
          <w:szCs w:val="18"/>
          <w:shd w:val="clear" w:color="auto" w:fill="FFFF99"/>
          <w:lang w:val="fr-CH"/>
        </w:rPr>
        <w:fldChar w:fldCharType="separate"/>
      </w:r>
      <w:r w:rsidRPr="00C965CE">
        <w:rPr>
          <w:sz w:val="18"/>
          <w:szCs w:val="18"/>
          <w:shd w:val="clear" w:color="auto" w:fill="FFFF99"/>
          <w:lang w:val="fr-CH"/>
        </w:rPr>
        <w:fldChar w:fldCharType="end"/>
      </w:r>
      <w:bookmarkEnd w:id="15"/>
      <w:r w:rsidR="002D2789" w:rsidRPr="00C965CE">
        <w:rPr>
          <w:sz w:val="18"/>
          <w:szCs w:val="18"/>
          <w:lang w:val="fr-CH"/>
        </w:rPr>
        <w:tab/>
      </w:r>
      <w:r w:rsidR="001B5201" w:rsidRPr="00C965CE">
        <w:rPr>
          <w:sz w:val="18"/>
          <w:szCs w:val="18"/>
          <w:lang w:val="fr-CH"/>
        </w:rPr>
        <w:t xml:space="preserve">Le maître </w:t>
      </w:r>
      <w:r w:rsidR="00862440" w:rsidRPr="00C965CE">
        <w:rPr>
          <w:sz w:val="18"/>
          <w:szCs w:val="18"/>
          <w:lang w:val="fr-CH"/>
        </w:rPr>
        <w:t xml:space="preserve">d’ouvrage </w:t>
      </w:r>
      <w:r w:rsidR="001B5201" w:rsidRPr="00C965CE">
        <w:rPr>
          <w:sz w:val="18"/>
          <w:szCs w:val="18"/>
          <w:lang w:val="fr-CH"/>
        </w:rPr>
        <w:t xml:space="preserve">a été informé </w:t>
      </w:r>
      <w:bookmarkStart w:id="16" w:name="_Hlk517430255"/>
      <w:r w:rsidR="001B5201" w:rsidRPr="00C965CE">
        <w:rPr>
          <w:sz w:val="18"/>
          <w:szCs w:val="18"/>
          <w:lang w:val="fr-CH"/>
        </w:rPr>
        <w:t xml:space="preserve">que </w:t>
      </w:r>
      <w:r w:rsidR="001B5201" w:rsidRPr="000B1C98">
        <w:rPr>
          <w:sz w:val="18"/>
          <w:szCs w:val="18"/>
          <w:lang w:val="fr-CH"/>
        </w:rPr>
        <w:t>seul le bois nature</w:t>
      </w:r>
      <w:r w:rsidR="000B1C98" w:rsidRPr="00034512">
        <w:rPr>
          <w:sz w:val="18"/>
          <w:szCs w:val="18"/>
          <w:lang w:val="fr-CH"/>
        </w:rPr>
        <w:t>l</w:t>
      </w:r>
      <w:r w:rsidR="001B5201" w:rsidRPr="000B1C98">
        <w:rPr>
          <w:sz w:val="18"/>
          <w:szCs w:val="18"/>
          <w:lang w:val="fr-CH"/>
        </w:rPr>
        <w:t>, sec</w:t>
      </w:r>
      <w:r w:rsidR="001B5201" w:rsidRPr="00C965CE">
        <w:rPr>
          <w:sz w:val="18"/>
          <w:szCs w:val="18"/>
          <w:lang w:val="fr-CH"/>
        </w:rPr>
        <w:t xml:space="preserve"> et suffisamment </w:t>
      </w:r>
      <w:bookmarkEnd w:id="16"/>
      <w:r w:rsidR="001B5201" w:rsidRPr="00C965CE">
        <w:rPr>
          <w:sz w:val="18"/>
          <w:szCs w:val="18"/>
          <w:lang w:val="fr-CH"/>
        </w:rPr>
        <w:t>fendu peut être consumé</w:t>
      </w:r>
      <w:r w:rsidR="002D2789" w:rsidRPr="00C965CE">
        <w:rPr>
          <w:sz w:val="18"/>
          <w:szCs w:val="18"/>
          <w:lang w:val="fr-CH"/>
        </w:rPr>
        <w:t xml:space="preserve">. </w:t>
      </w:r>
    </w:p>
    <w:bookmarkStart w:id="17" w:name="Check_Einfuehrung"/>
    <w:p w14:paraId="1DE3A359" w14:textId="268A80F1" w:rsidR="008704BE" w:rsidRPr="00C965CE" w:rsidRDefault="005B644D" w:rsidP="001C6F07">
      <w:pPr>
        <w:tabs>
          <w:tab w:val="clear" w:pos="2892"/>
          <w:tab w:val="left" w:pos="851"/>
        </w:tabs>
        <w:spacing w:after="80"/>
        <w:ind w:left="850" w:hanging="425"/>
        <w:rPr>
          <w:sz w:val="18"/>
          <w:szCs w:val="18"/>
          <w:lang w:val="fr-CH"/>
        </w:rPr>
      </w:pPr>
      <w:r w:rsidRPr="00C965CE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Einfuehrung"/>
            <w:enabled/>
            <w:calcOnExit w:val="0"/>
            <w:checkBox>
              <w:sizeAuto/>
              <w:default w:val="0"/>
            </w:checkBox>
          </w:ffData>
        </w:fldChar>
      </w:r>
      <w:r w:rsidRPr="00C965CE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B73301">
        <w:rPr>
          <w:sz w:val="18"/>
          <w:szCs w:val="18"/>
          <w:shd w:val="clear" w:color="auto" w:fill="FFFF99"/>
          <w:lang w:val="fr-CH"/>
        </w:rPr>
      </w:r>
      <w:r w:rsidR="00B73301">
        <w:rPr>
          <w:sz w:val="18"/>
          <w:szCs w:val="18"/>
          <w:shd w:val="clear" w:color="auto" w:fill="FFFF99"/>
          <w:lang w:val="fr-CH"/>
        </w:rPr>
        <w:fldChar w:fldCharType="separate"/>
      </w:r>
      <w:r w:rsidRPr="00C965CE">
        <w:rPr>
          <w:sz w:val="18"/>
          <w:szCs w:val="18"/>
          <w:shd w:val="clear" w:color="auto" w:fill="FFFF99"/>
          <w:lang w:val="fr-CH"/>
        </w:rPr>
        <w:fldChar w:fldCharType="end"/>
      </w:r>
      <w:bookmarkEnd w:id="17"/>
      <w:r w:rsidR="002D2789" w:rsidRPr="00C965CE">
        <w:rPr>
          <w:sz w:val="18"/>
          <w:szCs w:val="18"/>
          <w:lang w:val="fr-CH"/>
        </w:rPr>
        <w:tab/>
      </w:r>
      <w:r w:rsidR="007434A3" w:rsidRPr="00C965CE">
        <w:rPr>
          <w:sz w:val="18"/>
          <w:szCs w:val="18"/>
          <w:lang w:val="fr-CH"/>
        </w:rPr>
        <w:t xml:space="preserve">Le maître d’ouvrage est </w:t>
      </w:r>
      <w:r w:rsidR="00693524" w:rsidRPr="00034512">
        <w:rPr>
          <w:sz w:val="18"/>
          <w:szCs w:val="18"/>
          <w:lang w:val="fr-CH"/>
        </w:rPr>
        <w:t>soigneusement</w:t>
      </w:r>
      <w:r w:rsidR="00693524" w:rsidRPr="00D11070">
        <w:rPr>
          <w:sz w:val="18"/>
          <w:szCs w:val="18"/>
          <w:lang w:val="fr-CH"/>
        </w:rPr>
        <w:t xml:space="preserve"> </w:t>
      </w:r>
      <w:r w:rsidR="0025151C">
        <w:rPr>
          <w:sz w:val="18"/>
          <w:szCs w:val="18"/>
          <w:lang w:val="fr-CH"/>
        </w:rPr>
        <w:t>informé quant aux</w:t>
      </w:r>
      <w:r w:rsidR="007434A3" w:rsidRPr="00C965CE">
        <w:rPr>
          <w:sz w:val="18"/>
          <w:szCs w:val="18"/>
          <w:lang w:val="fr-CH"/>
        </w:rPr>
        <w:t xml:space="preserve"> propriétés et </w:t>
      </w:r>
      <w:r w:rsidR="0025151C">
        <w:rPr>
          <w:sz w:val="18"/>
          <w:szCs w:val="18"/>
          <w:lang w:val="fr-CH"/>
        </w:rPr>
        <w:t>au</w:t>
      </w:r>
      <w:r w:rsidR="007434A3" w:rsidRPr="00C965CE">
        <w:rPr>
          <w:sz w:val="18"/>
          <w:szCs w:val="18"/>
          <w:lang w:val="fr-CH"/>
        </w:rPr>
        <w:t xml:space="preserve"> fonctionnement de l’installation. L’installation est mise en marche au moins une fois ensemble.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96"/>
        <w:gridCol w:w="2755"/>
        <w:gridCol w:w="417"/>
        <w:gridCol w:w="1536"/>
        <w:gridCol w:w="1651"/>
        <w:gridCol w:w="1097"/>
      </w:tblGrid>
      <w:tr w:rsidR="0082023D" w:rsidRPr="00C965CE" w14:paraId="0F6A6F52" w14:textId="77777777" w:rsidTr="001C6F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D96" w14:textId="77777777" w:rsidR="005C09DF" w:rsidRPr="00C965CE" w:rsidRDefault="001B5201" w:rsidP="0032667C">
            <w:pPr>
              <w:rPr>
                <w:b/>
                <w:sz w:val="18"/>
                <w:szCs w:val="18"/>
                <w:lang w:val="fr-CH"/>
              </w:rPr>
            </w:pPr>
            <w:r w:rsidRPr="00C965CE">
              <w:rPr>
                <w:b/>
                <w:sz w:val="16"/>
                <w:szCs w:val="18"/>
                <w:lang w:val="fr-CH"/>
              </w:rPr>
              <w:t>L'entrepreneur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D7C6E" w14:textId="77777777" w:rsidR="005C09DF" w:rsidRPr="00C965CE" w:rsidRDefault="005C09DF" w:rsidP="0032667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72EB791A" w14:textId="77777777" w:rsidR="005C09DF" w:rsidRPr="00C965CE" w:rsidRDefault="005C09DF" w:rsidP="0032667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BF13" w14:textId="267FB28C" w:rsidR="005C09DF" w:rsidRPr="00C965CE" w:rsidRDefault="004C7FE4" w:rsidP="00296C11">
            <w:pPr>
              <w:rPr>
                <w:b/>
                <w:sz w:val="18"/>
                <w:szCs w:val="18"/>
                <w:lang w:val="fr-CH"/>
              </w:rPr>
            </w:pPr>
            <w:r w:rsidRPr="00C965CE">
              <w:rPr>
                <w:b/>
                <w:sz w:val="16"/>
                <w:szCs w:val="18"/>
                <w:lang w:val="fr-CH"/>
              </w:rPr>
              <w:t>Service</w:t>
            </w:r>
            <w:r w:rsidR="004112EA" w:rsidRPr="00C965CE">
              <w:rPr>
                <w:b/>
                <w:sz w:val="16"/>
                <w:szCs w:val="18"/>
                <w:lang w:val="fr-CH"/>
              </w:rPr>
              <w:t xml:space="preserve"> d’évaluation </w:t>
            </w:r>
            <w:r w:rsidR="000E080C" w:rsidRPr="00C965CE">
              <w:rPr>
                <w:b/>
                <w:sz w:val="16"/>
                <w:szCs w:val="18"/>
                <w:lang w:val="fr-CH"/>
              </w:rPr>
              <w:t>feusuisse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C13A5" w14:textId="77777777" w:rsidR="005C09DF" w:rsidRPr="00C965CE" w:rsidRDefault="005C09DF" w:rsidP="0032667C">
            <w:pPr>
              <w:rPr>
                <w:sz w:val="18"/>
                <w:szCs w:val="18"/>
                <w:lang w:val="fr-CH"/>
              </w:rPr>
            </w:pPr>
          </w:p>
        </w:tc>
      </w:tr>
      <w:tr w:rsidR="0082023D" w:rsidRPr="002E2E9E" w14:paraId="7A96EAA5" w14:textId="77777777" w:rsidTr="001C6F07">
        <w:trPr>
          <w:trHeight w:val="44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01E" w14:textId="77777777" w:rsidR="00DB2412" w:rsidRPr="00C965CE" w:rsidRDefault="009044D4" w:rsidP="0032667C">
            <w:pPr>
              <w:rPr>
                <w:sz w:val="18"/>
                <w:szCs w:val="18"/>
                <w:lang w:val="fr-CH"/>
              </w:rPr>
            </w:pPr>
            <w:r w:rsidRPr="00C965CE">
              <w:rPr>
                <w:sz w:val="18"/>
                <w:szCs w:val="18"/>
                <w:lang w:val="fr-CH"/>
              </w:rPr>
              <w:fldChar w:fldCharType="begin">
                <w:ffData>
                  <w:name w:val="VHP_Kunden_nr"/>
                  <w:enabled/>
                  <w:calcOnExit w:val="0"/>
                  <w:helpText w:type="text" w:val="Kundennummer des Unternehmers beim VHP (siehe Monatsrechnung)"/>
                  <w:statusText w:type="text" w:val="Kundennummer des Unternehmers beim VHP (siehe Monatsrechnung)"/>
                  <w:textInput>
                    <w:maxLength w:val="30"/>
                  </w:textInput>
                </w:ffData>
              </w:fldChar>
            </w:r>
            <w:r w:rsidRPr="00C965C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C965CE">
              <w:rPr>
                <w:sz w:val="18"/>
                <w:szCs w:val="18"/>
                <w:lang w:val="fr-CH"/>
              </w:rPr>
            </w:r>
            <w:r w:rsidRPr="00C965CE">
              <w:rPr>
                <w:sz w:val="18"/>
                <w:szCs w:val="18"/>
                <w:lang w:val="fr-CH"/>
              </w:rPr>
              <w:fldChar w:fldCharType="separate"/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sz w:val="18"/>
                <w:szCs w:val="18"/>
                <w:lang w:val="fr-CH"/>
              </w:rPr>
              <w:fldChar w:fldCharType="end"/>
            </w:r>
          </w:p>
          <w:p w14:paraId="283752A3" w14:textId="77777777" w:rsidR="009044D4" w:rsidRPr="00C965CE" w:rsidRDefault="009044D4" w:rsidP="0032667C">
            <w:pPr>
              <w:rPr>
                <w:sz w:val="18"/>
                <w:szCs w:val="18"/>
                <w:lang w:val="fr-CH"/>
              </w:rPr>
            </w:pPr>
            <w:r w:rsidRPr="00C965CE">
              <w:rPr>
                <w:sz w:val="18"/>
                <w:szCs w:val="18"/>
                <w:lang w:val="fr-CH"/>
              </w:rPr>
              <w:fldChar w:fldCharType="begin">
                <w:ffData>
                  <w:name w:val="VHP_Kunden_nr"/>
                  <w:enabled/>
                  <w:calcOnExit w:val="0"/>
                  <w:helpText w:type="text" w:val="Kundennummer des Unternehmers beim VHP (siehe Monatsrechnung)"/>
                  <w:statusText w:type="text" w:val="Kundennummer des Unternehmers beim VHP (siehe Monatsrechnung)"/>
                  <w:textInput>
                    <w:maxLength w:val="30"/>
                  </w:textInput>
                </w:ffData>
              </w:fldChar>
            </w:r>
            <w:r w:rsidRPr="00C965C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C965CE">
              <w:rPr>
                <w:sz w:val="18"/>
                <w:szCs w:val="18"/>
                <w:lang w:val="fr-CH"/>
              </w:rPr>
            </w:r>
            <w:r w:rsidRPr="00C965CE">
              <w:rPr>
                <w:sz w:val="18"/>
                <w:szCs w:val="18"/>
                <w:lang w:val="fr-CH"/>
              </w:rPr>
              <w:fldChar w:fldCharType="separate"/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sz w:val="18"/>
                <w:szCs w:val="18"/>
                <w:lang w:val="fr-CH"/>
              </w:rPr>
              <w:fldChar w:fldCharType="end"/>
            </w:r>
          </w:p>
          <w:p w14:paraId="6D69F27B" w14:textId="77777777" w:rsidR="009044D4" w:rsidRPr="00C965CE" w:rsidRDefault="009044D4" w:rsidP="0032667C">
            <w:pPr>
              <w:rPr>
                <w:sz w:val="18"/>
                <w:szCs w:val="18"/>
                <w:lang w:val="fr-CH"/>
              </w:rPr>
            </w:pPr>
            <w:r w:rsidRPr="00C965CE">
              <w:rPr>
                <w:sz w:val="18"/>
                <w:szCs w:val="18"/>
                <w:lang w:val="fr-CH"/>
              </w:rPr>
              <w:fldChar w:fldCharType="begin">
                <w:ffData>
                  <w:name w:val="VHP_Kunden_nr"/>
                  <w:enabled/>
                  <w:calcOnExit w:val="0"/>
                  <w:helpText w:type="text" w:val="Kundennummer des Unternehmers beim VHP (siehe Monatsrechnung)"/>
                  <w:statusText w:type="text" w:val="Kundennummer des Unternehmers beim VHP (siehe Monatsrechnung)"/>
                  <w:textInput>
                    <w:maxLength w:val="30"/>
                  </w:textInput>
                </w:ffData>
              </w:fldChar>
            </w:r>
            <w:r w:rsidRPr="00C965C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C965CE">
              <w:rPr>
                <w:sz w:val="18"/>
                <w:szCs w:val="18"/>
                <w:lang w:val="fr-CH"/>
              </w:rPr>
            </w:r>
            <w:r w:rsidRPr="00C965CE">
              <w:rPr>
                <w:sz w:val="18"/>
                <w:szCs w:val="18"/>
                <w:lang w:val="fr-CH"/>
              </w:rPr>
              <w:fldChar w:fldCharType="separate"/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noProof/>
                <w:sz w:val="18"/>
                <w:szCs w:val="18"/>
                <w:lang w:val="fr-CH"/>
              </w:rPr>
              <w:t> </w:t>
            </w:r>
            <w:r w:rsidRPr="00C965CE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14885807" w14:textId="77777777" w:rsidR="00DB2412" w:rsidRPr="00C965CE" w:rsidRDefault="00DB2412" w:rsidP="0032667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FA9" w14:textId="0A32AF68" w:rsidR="0026222D" w:rsidRPr="00C965CE" w:rsidRDefault="004C7FE4" w:rsidP="0082023D">
            <w:pPr>
              <w:spacing w:line="240" w:lineRule="auto"/>
              <w:rPr>
                <w:i/>
                <w:sz w:val="14"/>
                <w:szCs w:val="14"/>
                <w:lang w:val="fr-CH"/>
              </w:rPr>
            </w:pPr>
            <w:r w:rsidRPr="00C965CE">
              <w:rPr>
                <w:i/>
                <w:sz w:val="14"/>
                <w:szCs w:val="14"/>
                <w:lang w:val="fr-CH"/>
              </w:rPr>
              <w:t>Le service</w:t>
            </w:r>
            <w:r w:rsidR="004112EA" w:rsidRPr="00C965CE">
              <w:rPr>
                <w:i/>
                <w:sz w:val="14"/>
                <w:szCs w:val="14"/>
                <w:lang w:val="fr-CH"/>
              </w:rPr>
              <w:t xml:space="preserve"> d’évaluation a vérifié les dossiers complets déposés. L’installation répond aux critères de l’OPair selon annexe </w:t>
            </w:r>
            <w:r w:rsidR="0026222D" w:rsidRPr="00C965CE">
              <w:rPr>
                <w:i/>
                <w:sz w:val="14"/>
                <w:szCs w:val="14"/>
                <w:lang w:val="fr-CH"/>
              </w:rPr>
              <w:t xml:space="preserve">3, </w:t>
            </w:r>
            <w:r w:rsidR="004112EA" w:rsidRPr="00C965CE">
              <w:rPr>
                <w:i/>
                <w:sz w:val="14"/>
                <w:szCs w:val="14"/>
                <w:lang w:val="fr-CH"/>
              </w:rPr>
              <w:t xml:space="preserve">ch. </w:t>
            </w:r>
            <w:r w:rsidR="0026222D" w:rsidRPr="00C965CE">
              <w:rPr>
                <w:i/>
                <w:sz w:val="14"/>
                <w:szCs w:val="14"/>
                <w:lang w:val="fr-CH"/>
              </w:rPr>
              <w:t>524</w:t>
            </w:r>
            <w:r w:rsidR="004112EA" w:rsidRPr="00C965CE">
              <w:rPr>
                <w:i/>
                <w:sz w:val="14"/>
                <w:szCs w:val="14"/>
                <w:lang w:val="fr-CH"/>
              </w:rPr>
              <w:t xml:space="preserve">, al. </w:t>
            </w:r>
            <w:r w:rsidR="00E61258" w:rsidRPr="00C965CE">
              <w:rPr>
                <w:i/>
                <w:sz w:val="14"/>
                <w:szCs w:val="14"/>
                <w:lang w:val="fr-CH"/>
              </w:rPr>
              <w:t>3</w:t>
            </w:r>
            <w:r w:rsidR="0026222D" w:rsidRPr="00C965CE">
              <w:rPr>
                <w:i/>
                <w:sz w:val="14"/>
                <w:szCs w:val="14"/>
                <w:lang w:val="fr-CH"/>
              </w:rPr>
              <w:t xml:space="preserve">. </w:t>
            </w:r>
            <w:r w:rsidR="00E46739" w:rsidRPr="00C965CE">
              <w:rPr>
                <w:i/>
                <w:sz w:val="14"/>
                <w:szCs w:val="14"/>
                <w:lang w:val="fr-CH"/>
              </w:rPr>
              <w:t>a</w:t>
            </w:r>
            <w:r w:rsidR="0026222D" w:rsidRPr="00C965CE">
              <w:rPr>
                <w:i/>
                <w:sz w:val="14"/>
                <w:szCs w:val="14"/>
                <w:lang w:val="fr-CH"/>
              </w:rPr>
              <w:t xml:space="preserve"> </w:t>
            </w:r>
            <w:r w:rsidR="004112EA" w:rsidRPr="00C965CE">
              <w:rPr>
                <w:i/>
                <w:sz w:val="14"/>
                <w:szCs w:val="14"/>
                <w:lang w:val="fr-CH"/>
              </w:rPr>
              <w:t xml:space="preserve">et est </w:t>
            </w:r>
            <w:r w:rsidR="007434A3" w:rsidRPr="00C965CE">
              <w:rPr>
                <w:i/>
                <w:sz w:val="14"/>
                <w:szCs w:val="14"/>
                <w:lang w:val="fr-CH"/>
              </w:rPr>
              <w:t>exempt</w:t>
            </w:r>
            <w:r w:rsidR="004112EA" w:rsidRPr="00C965CE">
              <w:rPr>
                <w:i/>
                <w:sz w:val="14"/>
                <w:szCs w:val="14"/>
                <w:lang w:val="fr-CH"/>
              </w:rPr>
              <w:t>é</w:t>
            </w:r>
            <w:r w:rsidR="005543FE" w:rsidRPr="00C965CE">
              <w:rPr>
                <w:i/>
                <w:sz w:val="14"/>
                <w:szCs w:val="14"/>
                <w:lang w:val="fr-CH"/>
              </w:rPr>
              <w:t>e</w:t>
            </w:r>
            <w:r w:rsidR="004112EA" w:rsidRPr="00C965CE">
              <w:rPr>
                <w:i/>
                <w:sz w:val="14"/>
                <w:szCs w:val="14"/>
                <w:lang w:val="fr-CH"/>
              </w:rPr>
              <w:t xml:space="preserve"> de la mesure de réception.</w:t>
            </w:r>
          </w:p>
          <w:p w14:paraId="6AB69C4B" w14:textId="3EAF43F9" w:rsidR="008352DA" w:rsidRPr="00E61258" w:rsidRDefault="004112EA" w:rsidP="008352DA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C965CE">
              <w:rPr>
                <w:i/>
                <w:sz w:val="14"/>
                <w:szCs w:val="14"/>
                <w:lang w:val="fr-CH"/>
              </w:rPr>
              <w:t xml:space="preserve">Ce document fait également </w:t>
            </w:r>
            <w:r w:rsidR="00693524" w:rsidRPr="00D11070">
              <w:rPr>
                <w:i/>
                <w:sz w:val="14"/>
                <w:szCs w:val="14"/>
                <w:lang w:val="fr-CH"/>
              </w:rPr>
              <w:t xml:space="preserve">foi </w:t>
            </w:r>
            <w:r w:rsidR="00693524" w:rsidRPr="00034512">
              <w:rPr>
                <w:i/>
                <w:sz w:val="14"/>
                <w:szCs w:val="14"/>
                <w:lang w:val="fr-CH"/>
              </w:rPr>
              <w:t>de</w:t>
            </w:r>
            <w:r w:rsidR="00693524">
              <w:rPr>
                <w:i/>
                <w:sz w:val="14"/>
                <w:szCs w:val="14"/>
                <w:lang w:val="fr-CH"/>
              </w:rPr>
              <w:t xml:space="preserve"> la</w:t>
            </w:r>
            <w:r w:rsidR="00693524" w:rsidRPr="00D11070">
              <w:rPr>
                <w:i/>
                <w:sz w:val="14"/>
                <w:szCs w:val="14"/>
                <w:lang w:val="fr-CH"/>
              </w:rPr>
              <w:t xml:space="preserve"> </w:t>
            </w:r>
            <w:r w:rsidRPr="00C965CE">
              <w:rPr>
                <w:i/>
                <w:sz w:val="14"/>
                <w:szCs w:val="14"/>
                <w:lang w:val="fr-CH"/>
              </w:rPr>
              <w:t xml:space="preserve">déclaration </w:t>
            </w:r>
            <w:r w:rsidR="000B1C98">
              <w:rPr>
                <w:i/>
                <w:sz w:val="14"/>
                <w:szCs w:val="14"/>
                <w:lang w:val="fr-CH"/>
              </w:rPr>
              <w:t>de performance</w:t>
            </w:r>
            <w:r w:rsidRPr="00C965CE">
              <w:rPr>
                <w:i/>
                <w:sz w:val="14"/>
                <w:szCs w:val="14"/>
                <w:lang w:val="fr-CH"/>
              </w:rPr>
              <w:t xml:space="preserve"> selon LPCo a</w:t>
            </w:r>
            <w:r w:rsidR="00666E55" w:rsidRPr="00C965CE">
              <w:rPr>
                <w:i/>
                <w:sz w:val="14"/>
                <w:szCs w:val="14"/>
                <w:lang w:val="fr-CH"/>
              </w:rPr>
              <w:t xml:space="preserve">rt. 4, </w:t>
            </w:r>
            <w:r w:rsidRPr="00C965CE">
              <w:rPr>
                <w:i/>
                <w:sz w:val="14"/>
                <w:szCs w:val="14"/>
                <w:lang w:val="fr-CH"/>
              </w:rPr>
              <w:t>alinéa</w:t>
            </w:r>
            <w:r w:rsidR="00666E55" w:rsidRPr="00C965CE">
              <w:rPr>
                <w:i/>
                <w:sz w:val="14"/>
                <w:szCs w:val="14"/>
                <w:lang w:val="fr-CH"/>
              </w:rPr>
              <w:t xml:space="preserve"> 2.</w:t>
            </w:r>
            <w:r w:rsidR="00666E55" w:rsidRPr="00E61258">
              <w:rPr>
                <w:sz w:val="14"/>
                <w:szCs w:val="14"/>
                <w:lang w:val="fr-CH"/>
              </w:rPr>
              <w:t xml:space="preserve"> </w:t>
            </w:r>
          </w:p>
        </w:tc>
      </w:tr>
      <w:tr w:rsidR="0082023D" w:rsidRPr="00E61258" w14:paraId="6D89F5AF" w14:textId="77777777" w:rsidTr="001C6F07">
        <w:trPr>
          <w:trHeight w:val="15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062" w14:textId="77777777" w:rsidR="00494FBA" w:rsidRPr="00E61258" w:rsidRDefault="001B5201" w:rsidP="00E339EB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Prénom / Nom</w:t>
            </w:r>
          </w:p>
        </w:tc>
        <w:bookmarkStart w:id="18" w:name="Unternehmer_Vorname"/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DF5D91" w14:textId="77777777" w:rsidR="00494FBA" w:rsidRPr="00E61258" w:rsidRDefault="00494FBA" w:rsidP="00E339EB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Unternehmer_Vor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18"/>
            <w:r w:rsidRPr="00E61258">
              <w:rPr>
                <w:sz w:val="18"/>
                <w:szCs w:val="18"/>
                <w:lang w:val="fr-CH"/>
              </w:rPr>
              <w:t xml:space="preserve"> </w:t>
            </w:r>
            <w:bookmarkStart w:id="19" w:name="Unternehmer_Name"/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Unternehmer_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19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241565D5" w14:textId="77777777" w:rsidR="00494FBA" w:rsidRPr="00E61258" w:rsidRDefault="00494FBA" w:rsidP="00E339E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445" w14:textId="77777777" w:rsidR="00494FBA" w:rsidRPr="00E61258" w:rsidRDefault="001B5201" w:rsidP="00E339EB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Prénom / Nom</w:t>
            </w:r>
          </w:p>
        </w:tc>
        <w:bookmarkStart w:id="20" w:name="VHP_Vorname"/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95761" w14:textId="77777777" w:rsidR="00494FBA" w:rsidRPr="00E61258" w:rsidRDefault="00494FBA" w:rsidP="00E339EB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VHP_Vor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20"/>
            <w:r w:rsidRPr="00E61258">
              <w:rPr>
                <w:sz w:val="18"/>
                <w:szCs w:val="18"/>
                <w:lang w:val="fr-CH"/>
              </w:rPr>
              <w:t xml:space="preserve"> </w:t>
            </w:r>
            <w:bookmarkStart w:id="21" w:name="VHP_Name"/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VHP_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21"/>
          </w:p>
        </w:tc>
      </w:tr>
      <w:tr w:rsidR="0082023D" w:rsidRPr="00E61258" w14:paraId="7DDB896A" w14:textId="77777777" w:rsidTr="001C6F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256C" w14:textId="77777777" w:rsidR="00494FBA" w:rsidRPr="00E61258" w:rsidRDefault="001B5201" w:rsidP="0032667C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Lieu</w:t>
            </w:r>
          </w:p>
        </w:tc>
        <w:bookmarkStart w:id="22" w:name="Firmen_Ort"/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DF7AF8" w14:textId="77777777" w:rsidR="00494FBA" w:rsidRPr="00E61258" w:rsidRDefault="00494FBA" w:rsidP="0032667C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Firmen_Or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22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D7B06" w14:textId="77777777" w:rsidR="00494FBA" w:rsidRPr="00E61258" w:rsidRDefault="00494FBA" w:rsidP="0032667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63A1" w14:textId="77777777" w:rsidR="00494FBA" w:rsidRPr="00E61258" w:rsidRDefault="001B5201" w:rsidP="00E339EB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Lieu</w:t>
            </w:r>
            <w:r w:rsidR="00494FBA" w:rsidRPr="00E61258">
              <w:rPr>
                <w:sz w:val="18"/>
                <w:szCs w:val="18"/>
                <w:lang w:val="fr-CH"/>
              </w:rPr>
              <w:t xml:space="preserve"> </w:t>
            </w:r>
          </w:p>
        </w:tc>
        <w:bookmarkStart w:id="23" w:name="VHP_Ort"/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BF825" w14:textId="77777777" w:rsidR="00494FBA" w:rsidRPr="00E61258" w:rsidRDefault="00494FBA" w:rsidP="00E339EB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VHP_Or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23"/>
          </w:p>
        </w:tc>
      </w:tr>
      <w:tr w:rsidR="0082023D" w:rsidRPr="00E61258" w14:paraId="25993D3F" w14:textId="77777777" w:rsidTr="001C6F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FE0" w14:textId="77777777" w:rsidR="00494FBA" w:rsidRPr="00E61258" w:rsidRDefault="001B5201" w:rsidP="0032667C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Date</w:t>
            </w:r>
            <w:r w:rsidR="00494FBA" w:rsidRPr="00E61258">
              <w:rPr>
                <w:sz w:val="18"/>
                <w:szCs w:val="18"/>
                <w:lang w:val="fr-CH"/>
              </w:rPr>
              <w:t xml:space="preserve"> </w:t>
            </w:r>
          </w:p>
        </w:tc>
        <w:bookmarkStart w:id="24" w:name="Firmen_Datum"/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EF14B1" w14:textId="77777777" w:rsidR="00494FBA" w:rsidRPr="00E61258" w:rsidRDefault="00110D9A" w:rsidP="0032667C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Firmen_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24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7DF9AEDA" w14:textId="77777777" w:rsidR="00494FBA" w:rsidRPr="00E61258" w:rsidRDefault="00494FBA" w:rsidP="0032667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841" w14:textId="77777777" w:rsidR="00494FBA" w:rsidRPr="00E61258" w:rsidRDefault="001B5201" w:rsidP="00E339EB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Date</w:t>
            </w:r>
            <w:r w:rsidR="00494FBA" w:rsidRPr="00E61258">
              <w:rPr>
                <w:sz w:val="18"/>
                <w:szCs w:val="18"/>
                <w:lang w:val="fr-CH"/>
              </w:rPr>
              <w:t xml:space="preserve"> </w:t>
            </w:r>
          </w:p>
        </w:tc>
        <w:bookmarkStart w:id="25" w:name="VHP_Datum"/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62794" w14:textId="77777777" w:rsidR="00494FBA" w:rsidRPr="00E61258" w:rsidRDefault="00110D9A" w:rsidP="00E339EB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fldChar w:fldCharType="begin">
                <w:ffData>
                  <w:name w:val="VHP_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6125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61258">
              <w:rPr>
                <w:sz w:val="18"/>
                <w:szCs w:val="18"/>
                <w:lang w:val="fr-CH"/>
              </w:rPr>
            </w:r>
            <w:r w:rsidRPr="00E61258">
              <w:rPr>
                <w:sz w:val="18"/>
                <w:szCs w:val="18"/>
                <w:lang w:val="fr-CH"/>
              </w:rPr>
              <w:fldChar w:fldCharType="separate"/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="004D0B24" w:rsidRPr="00E61258">
              <w:rPr>
                <w:noProof/>
                <w:sz w:val="18"/>
                <w:szCs w:val="18"/>
                <w:lang w:val="fr-CH"/>
              </w:rPr>
              <w:t> </w:t>
            </w:r>
            <w:r w:rsidRPr="00E61258">
              <w:rPr>
                <w:sz w:val="18"/>
                <w:szCs w:val="18"/>
                <w:lang w:val="fr-CH"/>
              </w:rPr>
              <w:fldChar w:fldCharType="end"/>
            </w:r>
            <w:bookmarkEnd w:id="25"/>
          </w:p>
        </w:tc>
      </w:tr>
      <w:tr w:rsidR="0082023D" w:rsidRPr="00E61258" w14:paraId="29631D7B" w14:textId="77777777" w:rsidTr="001C6F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639F" w14:textId="77777777" w:rsidR="00494FBA" w:rsidRPr="00E61258" w:rsidRDefault="001B5201" w:rsidP="0032667C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Signature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2D740C" w14:textId="77777777" w:rsidR="00494FBA" w:rsidRPr="00E61258" w:rsidRDefault="00494FBA" w:rsidP="0032667C">
            <w:pPr>
              <w:rPr>
                <w:sz w:val="18"/>
                <w:szCs w:val="18"/>
                <w:lang w:val="fr-CH"/>
              </w:rPr>
            </w:pPr>
          </w:p>
          <w:p w14:paraId="0FC9CD6D" w14:textId="77777777" w:rsidR="00494FBA" w:rsidRPr="00E61258" w:rsidRDefault="00494FBA" w:rsidP="0032667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4BDA89A4" w14:textId="77777777" w:rsidR="00494FBA" w:rsidRPr="00E61258" w:rsidRDefault="00494FBA" w:rsidP="0032667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784" w14:textId="77777777" w:rsidR="00494FBA" w:rsidRPr="00E61258" w:rsidRDefault="001B5201" w:rsidP="00E339EB">
            <w:pPr>
              <w:rPr>
                <w:sz w:val="18"/>
                <w:szCs w:val="18"/>
                <w:lang w:val="fr-CH"/>
              </w:rPr>
            </w:pPr>
            <w:r w:rsidRPr="00E61258">
              <w:rPr>
                <w:sz w:val="18"/>
                <w:szCs w:val="18"/>
                <w:lang w:val="fr-CH"/>
              </w:rPr>
              <w:t>Signature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7BC0" w14:textId="77777777" w:rsidR="00494FBA" w:rsidRPr="00E61258" w:rsidRDefault="00494FBA" w:rsidP="00E339EB">
            <w:pPr>
              <w:rPr>
                <w:sz w:val="18"/>
                <w:szCs w:val="18"/>
                <w:lang w:val="fr-CH"/>
              </w:rPr>
            </w:pPr>
          </w:p>
          <w:p w14:paraId="6DD54273" w14:textId="77777777" w:rsidR="00494FBA" w:rsidRPr="00E61258" w:rsidRDefault="00494FBA" w:rsidP="00E339EB">
            <w:pPr>
              <w:rPr>
                <w:sz w:val="18"/>
                <w:szCs w:val="18"/>
                <w:lang w:val="fr-CH"/>
              </w:rPr>
            </w:pPr>
          </w:p>
        </w:tc>
      </w:tr>
    </w:tbl>
    <w:p w14:paraId="5A6EBA25" w14:textId="702AE443" w:rsidR="00E61258" w:rsidRPr="00E61258" w:rsidRDefault="00E61258" w:rsidP="001C6F07">
      <w:pPr>
        <w:rPr>
          <w:sz w:val="14"/>
          <w:lang w:val="fr-CH"/>
        </w:rPr>
      </w:pPr>
    </w:p>
    <w:p w14:paraId="3883DC4C" w14:textId="35A71020" w:rsidR="00A3460F" w:rsidRPr="00E61258" w:rsidRDefault="00A3460F" w:rsidP="00E61258">
      <w:pPr>
        <w:rPr>
          <w:sz w:val="14"/>
          <w:lang w:val="fr-CH"/>
        </w:rPr>
      </w:pPr>
    </w:p>
    <w:sectPr w:rsidR="00A3460F" w:rsidRPr="00E61258" w:rsidSect="00D57635">
      <w:footerReference w:type="default" r:id="rId8"/>
      <w:headerReference w:type="first" r:id="rId9"/>
      <w:footerReference w:type="first" r:id="rId10"/>
      <w:pgSz w:w="11906" w:h="16838" w:code="9"/>
      <w:pgMar w:top="851" w:right="1531" w:bottom="1134" w:left="1418" w:header="14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41B71" w14:textId="77777777" w:rsidR="000C2CDA" w:rsidRDefault="000C2CDA">
      <w:r>
        <w:separator/>
      </w:r>
    </w:p>
  </w:endnote>
  <w:endnote w:type="continuationSeparator" w:id="0">
    <w:p w14:paraId="5E78BC8B" w14:textId="77777777" w:rsidR="000C2CDA" w:rsidRDefault="000C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147E" w14:textId="77777777" w:rsidR="00694CAD" w:rsidRDefault="00694CAD">
    <w:pPr>
      <w:pStyle w:val="Absender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434A3">
      <w:rPr>
        <w:noProof/>
      </w:rPr>
      <w:t>2</w:t>
    </w:r>
    <w:r>
      <w:fldChar w:fldCharType="end"/>
    </w:r>
    <w:r>
      <w:t>/</w:t>
    </w:r>
    <w:r w:rsidR="006F2986">
      <w:rPr>
        <w:noProof/>
      </w:rPr>
      <w:fldChar w:fldCharType="begin"/>
    </w:r>
    <w:r w:rsidR="006F2986">
      <w:rPr>
        <w:noProof/>
      </w:rPr>
      <w:instrText xml:space="preserve"> NUMPAGES </w:instrText>
    </w:r>
    <w:r w:rsidR="006F2986">
      <w:rPr>
        <w:noProof/>
      </w:rPr>
      <w:fldChar w:fldCharType="separate"/>
    </w:r>
    <w:r w:rsidR="007434A3">
      <w:rPr>
        <w:noProof/>
      </w:rPr>
      <w:t>2</w:t>
    </w:r>
    <w:r w:rsidR="006F298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142"/>
      <w:gridCol w:w="3351"/>
      <w:gridCol w:w="1464"/>
    </w:tblGrid>
    <w:tr w:rsidR="00D57635" w:rsidRPr="00D57635" w14:paraId="673D861A" w14:textId="77777777" w:rsidTr="00710B19">
      <w:trPr>
        <w:trHeight w:val="170"/>
      </w:trPr>
      <w:tc>
        <w:tcPr>
          <w:tcW w:w="7621" w:type="dxa"/>
          <w:gridSpan w:val="2"/>
        </w:tcPr>
        <w:p w14:paraId="37FB39FA" w14:textId="6B3C8B79" w:rsidR="00D57635" w:rsidRPr="00C965CE" w:rsidRDefault="00C965CE" w:rsidP="00D57635">
          <w:pPr>
            <w:rPr>
              <w:sz w:val="16"/>
              <w:szCs w:val="16"/>
            </w:rPr>
          </w:pPr>
          <w:r w:rsidRPr="00C965CE">
            <w:rPr>
              <w:sz w:val="16"/>
              <w:szCs w:val="16"/>
            </w:rPr>
            <w:t>Service</w:t>
          </w:r>
          <w:r w:rsidR="00E61258" w:rsidRPr="00C965CE">
            <w:rPr>
              <w:sz w:val="16"/>
              <w:szCs w:val="16"/>
            </w:rPr>
            <w:t xml:space="preserve"> d’évaluation</w:t>
          </w:r>
          <w:r w:rsidR="00D57635" w:rsidRPr="00C965CE">
            <w:rPr>
              <w:sz w:val="16"/>
              <w:szCs w:val="16"/>
            </w:rPr>
            <w:t xml:space="preserve"> feusuisse</w:t>
          </w:r>
        </w:p>
      </w:tc>
      <w:tc>
        <w:tcPr>
          <w:tcW w:w="1476" w:type="dxa"/>
        </w:tcPr>
        <w:p w14:paraId="3BEBFC5E" w14:textId="77777777" w:rsidR="00D57635" w:rsidRPr="00D57635" w:rsidRDefault="00D57635" w:rsidP="00D57635">
          <w:pPr>
            <w:jc w:val="right"/>
            <w:rPr>
              <w:sz w:val="16"/>
              <w:szCs w:val="16"/>
            </w:rPr>
          </w:pPr>
          <w:r w:rsidRPr="00D57635">
            <w:rPr>
              <w:sz w:val="16"/>
              <w:szCs w:val="16"/>
            </w:rPr>
            <w:t>FO46101</w:t>
          </w:r>
        </w:p>
      </w:tc>
    </w:tr>
    <w:tr w:rsidR="00D57635" w:rsidRPr="00D57635" w14:paraId="5B5AE610" w14:textId="77777777" w:rsidTr="00710B19">
      <w:trPr>
        <w:trHeight w:val="170"/>
      </w:trPr>
      <w:tc>
        <w:tcPr>
          <w:tcW w:w="4219" w:type="dxa"/>
        </w:tcPr>
        <w:p w14:paraId="3E4E7920" w14:textId="75694FC7" w:rsidR="00D57635" w:rsidRPr="00C965CE" w:rsidRDefault="00E61258" w:rsidP="00D57635">
          <w:pPr>
            <w:rPr>
              <w:sz w:val="16"/>
              <w:szCs w:val="16"/>
              <w:lang w:val="fr-CH"/>
            </w:rPr>
          </w:pPr>
          <w:r w:rsidRPr="00C965CE">
            <w:rPr>
              <w:sz w:val="16"/>
              <w:szCs w:val="16"/>
              <w:lang w:val="fr-CH"/>
            </w:rPr>
            <w:t>Demande OPair poêle à accumulation</w:t>
          </w:r>
        </w:p>
      </w:tc>
      <w:tc>
        <w:tcPr>
          <w:tcW w:w="3402" w:type="dxa"/>
        </w:tcPr>
        <w:p w14:paraId="638986C2" w14:textId="7E8B82BA" w:rsidR="00D57635" w:rsidRPr="00C965CE" w:rsidRDefault="005B7294" w:rsidP="00D57635">
          <w:pPr>
            <w:rPr>
              <w:sz w:val="16"/>
              <w:szCs w:val="16"/>
            </w:rPr>
          </w:pPr>
          <w:proofErr w:type="gramStart"/>
          <w:r w:rsidRPr="00C965CE">
            <w:rPr>
              <w:sz w:val="16"/>
              <w:szCs w:val="16"/>
            </w:rPr>
            <w:t>Validé</w:t>
          </w:r>
          <w:r w:rsidR="00E61258" w:rsidRPr="00C965CE">
            <w:rPr>
              <w:sz w:val="16"/>
              <w:szCs w:val="16"/>
            </w:rPr>
            <w:t xml:space="preserve"> </w:t>
          </w:r>
          <w:r w:rsidR="00D57635" w:rsidRPr="00C965CE">
            <w:rPr>
              <w:sz w:val="16"/>
              <w:szCs w:val="16"/>
            </w:rPr>
            <w:t xml:space="preserve"> mvw</w:t>
          </w:r>
          <w:proofErr w:type="gramEnd"/>
          <w:r w:rsidR="00D57635" w:rsidRPr="00C965CE">
            <w:rPr>
              <w:sz w:val="16"/>
              <w:szCs w:val="16"/>
            </w:rPr>
            <w:t>: 05.06.2018</w:t>
          </w:r>
        </w:p>
      </w:tc>
      <w:tc>
        <w:tcPr>
          <w:tcW w:w="1476" w:type="dxa"/>
        </w:tcPr>
        <w:p w14:paraId="2E039AEB" w14:textId="77777777" w:rsidR="00D57635" w:rsidRPr="00D57635" w:rsidRDefault="001B5201" w:rsidP="00D57635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Page</w:t>
          </w:r>
          <w:r w:rsidR="00D57635" w:rsidRPr="00D57635">
            <w:rPr>
              <w:sz w:val="16"/>
              <w:szCs w:val="16"/>
            </w:rPr>
            <w:t xml:space="preserve"> </w:t>
          </w:r>
          <w:r w:rsidR="00D57635" w:rsidRPr="00D57635">
            <w:rPr>
              <w:sz w:val="16"/>
              <w:szCs w:val="16"/>
            </w:rPr>
            <w:fldChar w:fldCharType="begin"/>
          </w:r>
          <w:r w:rsidR="00D57635" w:rsidRPr="00D57635">
            <w:rPr>
              <w:sz w:val="16"/>
              <w:szCs w:val="16"/>
            </w:rPr>
            <w:instrText xml:space="preserve"> PAGE </w:instrText>
          </w:r>
          <w:r w:rsidR="00D57635" w:rsidRPr="00D57635">
            <w:rPr>
              <w:sz w:val="16"/>
              <w:szCs w:val="16"/>
            </w:rPr>
            <w:fldChar w:fldCharType="separate"/>
          </w:r>
          <w:r w:rsidR="007434A3">
            <w:rPr>
              <w:noProof/>
              <w:sz w:val="16"/>
              <w:szCs w:val="16"/>
            </w:rPr>
            <w:t>1</w:t>
          </w:r>
          <w:r w:rsidR="00D57635" w:rsidRPr="00D57635">
            <w:rPr>
              <w:sz w:val="16"/>
              <w:szCs w:val="16"/>
            </w:rPr>
            <w:fldChar w:fldCharType="end"/>
          </w:r>
          <w:r w:rsidR="00D57635" w:rsidRPr="00D5763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de</w:t>
          </w:r>
          <w:r w:rsidR="00D57635" w:rsidRPr="00D57635">
            <w:rPr>
              <w:sz w:val="16"/>
              <w:szCs w:val="16"/>
            </w:rPr>
            <w:t xml:space="preserve"> </w:t>
          </w:r>
          <w:r w:rsidR="00D57635" w:rsidRPr="00D57635">
            <w:rPr>
              <w:sz w:val="16"/>
              <w:szCs w:val="16"/>
            </w:rPr>
            <w:fldChar w:fldCharType="begin"/>
          </w:r>
          <w:r w:rsidR="00D57635" w:rsidRPr="00D57635">
            <w:rPr>
              <w:sz w:val="16"/>
              <w:szCs w:val="16"/>
            </w:rPr>
            <w:instrText xml:space="preserve"> NUMPAGES </w:instrText>
          </w:r>
          <w:r w:rsidR="00D57635" w:rsidRPr="00D57635">
            <w:rPr>
              <w:sz w:val="16"/>
              <w:szCs w:val="16"/>
            </w:rPr>
            <w:fldChar w:fldCharType="separate"/>
          </w:r>
          <w:r w:rsidR="007434A3">
            <w:rPr>
              <w:noProof/>
              <w:sz w:val="16"/>
              <w:szCs w:val="16"/>
            </w:rPr>
            <w:t>2</w:t>
          </w:r>
          <w:r w:rsidR="00D57635" w:rsidRPr="00D57635">
            <w:rPr>
              <w:sz w:val="16"/>
              <w:szCs w:val="16"/>
            </w:rPr>
            <w:fldChar w:fldCharType="end"/>
          </w:r>
        </w:p>
      </w:tc>
    </w:tr>
  </w:tbl>
  <w:p w14:paraId="4938D299" w14:textId="77777777" w:rsidR="00694CAD" w:rsidRPr="008C3BFE" w:rsidRDefault="00694CAD" w:rsidP="0026222D">
    <w:pPr>
      <w:pStyle w:val="Absen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E5EA6" w14:textId="77777777" w:rsidR="000C2CDA" w:rsidRDefault="000C2CDA">
      <w:r>
        <w:separator/>
      </w:r>
    </w:p>
  </w:footnote>
  <w:footnote w:type="continuationSeparator" w:id="0">
    <w:p w14:paraId="07CE281D" w14:textId="77777777" w:rsidR="000C2CDA" w:rsidRDefault="000C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DFD8" w14:textId="3FC1878B" w:rsidR="00690E6B" w:rsidRDefault="00034512" w:rsidP="000E080C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2608" behindDoc="1" locked="0" layoutInCell="1" allowOverlap="1" wp14:anchorId="3BFAA40D" wp14:editId="7523A38D">
          <wp:simplePos x="0" y="0"/>
          <wp:positionH relativeFrom="column">
            <wp:posOffset>-71755</wp:posOffset>
          </wp:positionH>
          <wp:positionV relativeFrom="paragraph">
            <wp:posOffset>186055</wp:posOffset>
          </wp:positionV>
          <wp:extent cx="1875790" cy="71945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usuisse_f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74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345653E" wp14:editId="0C9B6317">
              <wp:simplePos x="0" y="0"/>
              <wp:positionH relativeFrom="margin">
                <wp:posOffset>4012565</wp:posOffset>
              </wp:positionH>
              <wp:positionV relativeFrom="page">
                <wp:posOffset>336550</wp:posOffset>
              </wp:positionV>
              <wp:extent cx="1800225" cy="876300"/>
              <wp:effectExtent l="0" t="0" r="9525" b="0"/>
              <wp:wrapNone/>
              <wp:docPr id="1" name="AbsenderDetail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D9E99" w14:textId="144A9C5D" w:rsidR="0043374F" w:rsidRPr="00862440" w:rsidRDefault="00DA0D8D">
                          <w:pPr>
                            <w:pStyle w:val="Absender"/>
                            <w:jc w:val="right"/>
                            <w:rPr>
                              <w:lang w:val="fr-CH"/>
                            </w:rPr>
                          </w:pPr>
                          <w:r w:rsidRPr="00C965CE">
                            <w:rPr>
                              <w:lang w:val="fr-CH"/>
                            </w:rPr>
                            <w:t>Service d’évaluation</w:t>
                          </w:r>
                          <w:r w:rsidR="0043374F" w:rsidRPr="00C965CE">
                            <w:rPr>
                              <w:lang w:val="fr-CH"/>
                            </w:rPr>
                            <w:t xml:space="preserve"> </w:t>
                          </w:r>
                          <w:r w:rsidR="000E080C" w:rsidRPr="00C965CE">
                            <w:rPr>
                              <w:lang w:val="fr-CH"/>
                            </w:rPr>
                            <w:t>feusuisse</w:t>
                          </w:r>
                        </w:p>
                        <w:p w14:paraId="678A1BBC" w14:textId="2418850C" w:rsidR="00A3460F" w:rsidRPr="002E2E9E" w:rsidRDefault="002E2E9E">
                          <w:pPr>
                            <w:pStyle w:val="Absender"/>
                            <w:jc w:val="right"/>
                          </w:pPr>
                          <w:r w:rsidRPr="002E2E9E">
                            <w:t>Froburg</w:t>
                          </w:r>
                          <w:r w:rsidR="00A3460F" w:rsidRPr="002E2E9E">
                            <w:t>strasse 2</w:t>
                          </w:r>
                          <w:r w:rsidRPr="002E2E9E">
                            <w:t>6</w:t>
                          </w:r>
                          <w:r w:rsidR="00A3460F" w:rsidRPr="002E2E9E">
                            <w:t>6</w:t>
                          </w:r>
                        </w:p>
                        <w:p w14:paraId="3856F86E" w14:textId="04EA0C79" w:rsidR="00A3460F" w:rsidRPr="002E2E9E" w:rsidRDefault="00A3460F">
                          <w:pPr>
                            <w:pStyle w:val="Absender"/>
                            <w:jc w:val="right"/>
                          </w:pPr>
                          <w:r w:rsidRPr="002E2E9E">
                            <w:t>46</w:t>
                          </w:r>
                          <w:r w:rsidR="002E2E9E" w:rsidRPr="002E2E9E">
                            <w:t>34</w:t>
                          </w:r>
                          <w:r w:rsidRPr="002E2E9E">
                            <w:t xml:space="preserve"> </w:t>
                          </w:r>
                          <w:r w:rsidR="002E2E9E" w:rsidRPr="002E2E9E">
                            <w:t>Wise</w:t>
                          </w:r>
                          <w:r w:rsidR="008352DA" w:rsidRPr="002E2E9E">
                            <w:t>n</w:t>
                          </w:r>
                        </w:p>
                        <w:p w14:paraId="7B855479" w14:textId="1BF9737D" w:rsidR="00A3460F" w:rsidRPr="002E2E9E" w:rsidRDefault="00A3460F">
                          <w:pPr>
                            <w:pStyle w:val="Absender"/>
                            <w:jc w:val="right"/>
                          </w:pPr>
                          <w:proofErr w:type="spellStart"/>
                          <w:r w:rsidRPr="002E2E9E">
                            <w:t>T</w:t>
                          </w:r>
                          <w:r w:rsidR="00DA0D8D" w:rsidRPr="002E2E9E">
                            <w:t>él</w:t>
                          </w:r>
                          <w:proofErr w:type="spellEnd"/>
                          <w:r w:rsidR="006B79E5" w:rsidRPr="002E2E9E">
                            <w:t xml:space="preserve">. +41 (0)62 </w:t>
                          </w:r>
                          <w:r w:rsidR="002E2E9E" w:rsidRPr="002E2E9E">
                            <w:t>205</w:t>
                          </w:r>
                          <w:r w:rsidR="006B79E5" w:rsidRPr="002E2E9E">
                            <w:t xml:space="preserve"> </w:t>
                          </w:r>
                          <w:r w:rsidR="002E2E9E" w:rsidRPr="002E2E9E">
                            <w:t>90</w:t>
                          </w:r>
                          <w:r w:rsidR="006B79E5" w:rsidRPr="002E2E9E">
                            <w:t xml:space="preserve"> </w:t>
                          </w:r>
                          <w:r w:rsidR="002E2E9E" w:rsidRPr="002E2E9E">
                            <w:t>8</w:t>
                          </w:r>
                          <w:r w:rsidR="002E2E9E">
                            <w:t>0</w:t>
                          </w:r>
                        </w:p>
                        <w:p w14:paraId="45068EDB" w14:textId="77777777" w:rsidR="00A3460F" w:rsidRPr="000E080C" w:rsidRDefault="00A3460F">
                          <w:pPr>
                            <w:pStyle w:val="Absender"/>
                            <w:jc w:val="right"/>
                          </w:pPr>
                          <w:r w:rsidRPr="000E080C">
                            <w:t>Fax +41 (0)62 2</w:t>
                          </w:r>
                          <w:r w:rsidR="008352DA" w:rsidRPr="000E080C">
                            <w:t>05</w:t>
                          </w:r>
                          <w:r w:rsidRPr="000E080C">
                            <w:t xml:space="preserve"> </w:t>
                          </w:r>
                          <w:r w:rsidR="008352DA" w:rsidRPr="000E080C">
                            <w:t>9</w:t>
                          </w:r>
                          <w:r w:rsidRPr="000E080C">
                            <w:t xml:space="preserve">0 </w:t>
                          </w:r>
                          <w:r w:rsidR="008352DA" w:rsidRPr="000E080C">
                            <w:t>89</w:t>
                          </w:r>
                        </w:p>
                        <w:p w14:paraId="27A34CCA" w14:textId="77777777" w:rsidR="00A3460F" w:rsidRPr="000E080C" w:rsidRDefault="009543E8">
                          <w:pPr>
                            <w:pStyle w:val="Absender"/>
                            <w:jc w:val="right"/>
                          </w:pPr>
                          <w:r>
                            <w:t>ftb</w:t>
                          </w:r>
                          <w:r w:rsidR="00A3460F" w:rsidRPr="000E080C">
                            <w:t>@</w:t>
                          </w:r>
                          <w:r>
                            <w:t>feusuisse</w:t>
                          </w:r>
                          <w:r w:rsidR="00A3460F" w:rsidRPr="000E080C">
                            <w:t>.ch</w:t>
                          </w:r>
                        </w:p>
                        <w:p w14:paraId="3EC5A412" w14:textId="77777777" w:rsidR="00A3460F" w:rsidRPr="000E080C" w:rsidRDefault="00A3460F">
                          <w:pPr>
                            <w:pStyle w:val="Absender"/>
                            <w:jc w:val="right"/>
                          </w:pPr>
                        </w:p>
                        <w:p w14:paraId="3F341357" w14:textId="77777777" w:rsidR="00694CAD" w:rsidRPr="000E080C" w:rsidRDefault="00694CAD">
                          <w:pPr>
                            <w:pStyle w:val="Absender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5653E" id="_x0000_t202" coordsize="21600,21600" o:spt="202" path="m,l,21600r21600,l21600,xe">
              <v:stroke joinstyle="miter"/>
              <v:path gradientshapeok="t" o:connecttype="rect"/>
            </v:shapetype>
            <v:shape id="AbsenderDetails" o:spid="_x0000_s1026" type="#_x0000_t202" style="position:absolute;margin-left:315.95pt;margin-top:26.5pt;width:141.7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" filled="f" stroked="f">
              <v:textbox inset="0,0,0,0">
                <w:txbxContent>
                  <w:p w14:paraId="2A0D9E99" w14:textId="144A9C5D" w:rsidR="0043374F" w:rsidRPr="00862440" w:rsidRDefault="00DA0D8D">
                    <w:pPr>
                      <w:pStyle w:val="Absender"/>
                      <w:jc w:val="right"/>
                      <w:rPr>
                        <w:lang w:val="fr-CH"/>
                      </w:rPr>
                    </w:pPr>
                    <w:r w:rsidRPr="00C965CE">
                      <w:rPr>
                        <w:lang w:val="fr-CH"/>
                      </w:rPr>
                      <w:t>Service d’évaluation</w:t>
                    </w:r>
                    <w:r w:rsidR="0043374F" w:rsidRPr="00C965CE">
                      <w:rPr>
                        <w:lang w:val="fr-CH"/>
                      </w:rPr>
                      <w:t xml:space="preserve"> </w:t>
                    </w:r>
                    <w:r w:rsidR="000E080C" w:rsidRPr="00C965CE">
                      <w:rPr>
                        <w:lang w:val="fr-CH"/>
                      </w:rPr>
                      <w:t>feusuisse</w:t>
                    </w:r>
                  </w:p>
                  <w:p w14:paraId="678A1BBC" w14:textId="2418850C" w:rsidR="00A3460F" w:rsidRPr="002E2E9E" w:rsidRDefault="002E2E9E">
                    <w:pPr>
                      <w:pStyle w:val="Absender"/>
                      <w:jc w:val="right"/>
                    </w:pPr>
                    <w:r w:rsidRPr="002E2E9E">
                      <w:t>Froburg</w:t>
                    </w:r>
                    <w:r w:rsidR="00A3460F" w:rsidRPr="002E2E9E">
                      <w:t>strasse 2</w:t>
                    </w:r>
                    <w:r w:rsidRPr="002E2E9E">
                      <w:t>6</w:t>
                    </w:r>
                    <w:r w:rsidR="00A3460F" w:rsidRPr="002E2E9E">
                      <w:t>6</w:t>
                    </w:r>
                  </w:p>
                  <w:p w14:paraId="3856F86E" w14:textId="04EA0C79" w:rsidR="00A3460F" w:rsidRPr="002E2E9E" w:rsidRDefault="00A3460F">
                    <w:pPr>
                      <w:pStyle w:val="Absender"/>
                      <w:jc w:val="right"/>
                    </w:pPr>
                    <w:r w:rsidRPr="002E2E9E">
                      <w:t>46</w:t>
                    </w:r>
                    <w:r w:rsidR="002E2E9E" w:rsidRPr="002E2E9E">
                      <w:t>34</w:t>
                    </w:r>
                    <w:r w:rsidRPr="002E2E9E">
                      <w:t xml:space="preserve"> </w:t>
                    </w:r>
                    <w:r w:rsidR="002E2E9E" w:rsidRPr="002E2E9E">
                      <w:t>Wise</w:t>
                    </w:r>
                    <w:r w:rsidR="008352DA" w:rsidRPr="002E2E9E">
                      <w:t>n</w:t>
                    </w:r>
                  </w:p>
                  <w:p w14:paraId="7B855479" w14:textId="1BF9737D" w:rsidR="00A3460F" w:rsidRPr="002E2E9E" w:rsidRDefault="00A3460F">
                    <w:pPr>
                      <w:pStyle w:val="Absender"/>
                      <w:jc w:val="right"/>
                    </w:pPr>
                    <w:proofErr w:type="spellStart"/>
                    <w:r w:rsidRPr="002E2E9E">
                      <w:t>T</w:t>
                    </w:r>
                    <w:r w:rsidR="00DA0D8D" w:rsidRPr="002E2E9E">
                      <w:t>él</w:t>
                    </w:r>
                    <w:proofErr w:type="spellEnd"/>
                    <w:r w:rsidR="006B79E5" w:rsidRPr="002E2E9E">
                      <w:t xml:space="preserve">. +41 (0)62 </w:t>
                    </w:r>
                    <w:r w:rsidR="002E2E9E" w:rsidRPr="002E2E9E">
                      <w:t>205</w:t>
                    </w:r>
                    <w:r w:rsidR="006B79E5" w:rsidRPr="002E2E9E">
                      <w:t xml:space="preserve"> </w:t>
                    </w:r>
                    <w:r w:rsidR="002E2E9E" w:rsidRPr="002E2E9E">
                      <w:t>90</w:t>
                    </w:r>
                    <w:r w:rsidR="006B79E5" w:rsidRPr="002E2E9E">
                      <w:t xml:space="preserve"> </w:t>
                    </w:r>
                    <w:r w:rsidR="002E2E9E" w:rsidRPr="002E2E9E">
                      <w:t>8</w:t>
                    </w:r>
                    <w:r w:rsidR="002E2E9E">
                      <w:t>0</w:t>
                    </w:r>
                  </w:p>
                  <w:p w14:paraId="45068EDB" w14:textId="77777777" w:rsidR="00A3460F" w:rsidRPr="000E080C" w:rsidRDefault="00A3460F">
                    <w:pPr>
                      <w:pStyle w:val="Absender"/>
                      <w:jc w:val="right"/>
                    </w:pPr>
                    <w:r w:rsidRPr="000E080C">
                      <w:t>Fax +41 (0)62 2</w:t>
                    </w:r>
                    <w:r w:rsidR="008352DA" w:rsidRPr="000E080C">
                      <w:t>05</w:t>
                    </w:r>
                    <w:r w:rsidRPr="000E080C">
                      <w:t xml:space="preserve"> </w:t>
                    </w:r>
                    <w:r w:rsidR="008352DA" w:rsidRPr="000E080C">
                      <w:t>9</w:t>
                    </w:r>
                    <w:r w:rsidRPr="000E080C">
                      <w:t xml:space="preserve">0 </w:t>
                    </w:r>
                    <w:r w:rsidR="008352DA" w:rsidRPr="000E080C">
                      <w:t>89</w:t>
                    </w:r>
                  </w:p>
                  <w:p w14:paraId="27A34CCA" w14:textId="77777777" w:rsidR="00A3460F" w:rsidRPr="000E080C" w:rsidRDefault="009543E8">
                    <w:pPr>
                      <w:pStyle w:val="Absender"/>
                      <w:jc w:val="right"/>
                    </w:pPr>
                    <w:r>
                      <w:t>ftb</w:t>
                    </w:r>
                    <w:r w:rsidR="00A3460F" w:rsidRPr="000E080C">
                      <w:t>@</w:t>
                    </w:r>
                    <w:r>
                      <w:t>feusuisse</w:t>
                    </w:r>
                    <w:r w:rsidR="00A3460F" w:rsidRPr="000E080C">
                      <w:t>.ch</w:t>
                    </w:r>
                  </w:p>
                  <w:p w14:paraId="3EC5A412" w14:textId="77777777" w:rsidR="00A3460F" w:rsidRPr="000E080C" w:rsidRDefault="00A3460F">
                    <w:pPr>
                      <w:pStyle w:val="Absender"/>
                      <w:jc w:val="right"/>
                    </w:pPr>
                  </w:p>
                  <w:p w14:paraId="3F341357" w14:textId="77777777" w:rsidR="00694CAD" w:rsidRPr="000E080C" w:rsidRDefault="00694CAD">
                    <w:pPr>
                      <w:pStyle w:val="Absender"/>
                      <w:jc w:val="righ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E080C">
      <w:tab/>
    </w:r>
    <w:r w:rsidR="000E080C">
      <w:tab/>
    </w:r>
    <w:r w:rsidR="000E080C">
      <w:tab/>
    </w:r>
  </w:p>
  <w:p w14:paraId="078F607A" w14:textId="6FF44BDC" w:rsidR="00296C11" w:rsidRDefault="00296C11" w:rsidP="000E080C">
    <w:pPr>
      <w:pStyle w:val="Kopfzeile"/>
      <w:rPr>
        <w:noProof/>
        <w:lang w:eastAsia="de-CH"/>
      </w:rPr>
    </w:pPr>
  </w:p>
  <w:p w14:paraId="2274D74D" w14:textId="77777777" w:rsidR="00296C11" w:rsidRDefault="00296C11" w:rsidP="00296C11">
    <w:pPr>
      <w:pStyle w:val="Kopfzeile"/>
      <w:jc w:val="right"/>
    </w:pPr>
  </w:p>
  <w:p w14:paraId="77747A8A" w14:textId="77777777" w:rsidR="00690E6B" w:rsidRDefault="00690E6B" w:rsidP="000E080C">
    <w:pPr>
      <w:pStyle w:val="Kopfzeile"/>
      <w:spacing w:line="1940" w:lineRule="exact"/>
    </w:pPr>
  </w:p>
  <w:p w14:paraId="4A8DEA9B" w14:textId="77777777" w:rsidR="0025317C" w:rsidRDefault="002531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2F40F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FFFFFF89"/>
    <w:multiLevelType w:val="singleLevel"/>
    <w:tmpl w:val="DCEE2558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sz w:val="23"/>
      </w:rPr>
    </w:lvl>
  </w:abstractNum>
  <w:abstractNum w:abstractNumId="2" w15:restartNumberingAfterBreak="0">
    <w:nsid w:val="4D28369D"/>
    <w:multiLevelType w:val="multilevel"/>
    <w:tmpl w:val="404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85DFC"/>
    <w:multiLevelType w:val="hybridMultilevel"/>
    <w:tmpl w:val="B86A2C8C"/>
    <w:lvl w:ilvl="0" w:tplc="747067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02150"/>
    <w:multiLevelType w:val="hybridMultilevel"/>
    <w:tmpl w:val="404C08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83"/>
    <w:rsid w:val="0001495A"/>
    <w:rsid w:val="00034378"/>
    <w:rsid w:val="00034512"/>
    <w:rsid w:val="000717EB"/>
    <w:rsid w:val="000833D0"/>
    <w:rsid w:val="00091590"/>
    <w:rsid w:val="000A0D86"/>
    <w:rsid w:val="000B1C98"/>
    <w:rsid w:val="000B4AB1"/>
    <w:rsid w:val="000C2CDA"/>
    <w:rsid w:val="000E080C"/>
    <w:rsid w:val="000F641B"/>
    <w:rsid w:val="00110D9A"/>
    <w:rsid w:val="00141D1B"/>
    <w:rsid w:val="001473F9"/>
    <w:rsid w:val="001553F6"/>
    <w:rsid w:val="0016304E"/>
    <w:rsid w:val="001811D5"/>
    <w:rsid w:val="001A0E7B"/>
    <w:rsid w:val="001B34DA"/>
    <w:rsid w:val="001B5201"/>
    <w:rsid w:val="001C6F07"/>
    <w:rsid w:val="001D2D81"/>
    <w:rsid w:val="002042E5"/>
    <w:rsid w:val="00221353"/>
    <w:rsid w:val="00227E6A"/>
    <w:rsid w:val="002371D7"/>
    <w:rsid w:val="0025151C"/>
    <w:rsid w:val="0025317C"/>
    <w:rsid w:val="002608C5"/>
    <w:rsid w:val="0026222D"/>
    <w:rsid w:val="002677B9"/>
    <w:rsid w:val="0029198C"/>
    <w:rsid w:val="00296C11"/>
    <w:rsid w:val="002A152B"/>
    <w:rsid w:val="002D2789"/>
    <w:rsid w:val="002E2E9E"/>
    <w:rsid w:val="002E772B"/>
    <w:rsid w:val="002F14DF"/>
    <w:rsid w:val="0030377E"/>
    <w:rsid w:val="00307883"/>
    <w:rsid w:val="00316611"/>
    <w:rsid w:val="0032667C"/>
    <w:rsid w:val="00367EE1"/>
    <w:rsid w:val="003944E7"/>
    <w:rsid w:val="003C00A8"/>
    <w:rsid w:val="003D65A6"/>
    <w:rsid w:val="00400E85"/>
    <w:rsid w:val="004112EA"/>
    <w:rsid w:val="00416D53"/>
    <w:rsid w:val="00422056"/>
    <w:rsid w:val="0042459C"/>
    <w:rsid w:val="004245CD"/>
    <w:rsid w:val="0043374F"/>
    <w:rsid w:val="00461855"/>
    <w:rsid w:val="00482906"/>
    <w:rsid w:val="00494FBA"/>
    <w:rsid w:val="00497713"/>
    <w:rsid w:val="004B39C4"/>
    <w:rsid w:val="004C7FE4"/>
    <w:rsid w:val="004D0B24"/>
    <w:rsid w:val="004D0DDB"/>
    <w:rsid w:val="004E2A35"/>
    <w:rsid w:val="004E497F"/>
    <w:rsid w:val="004E57F1"/>
    <w:rsid w:val="00504DA3"/>
    <w:rsid w:val="005175DE"/>
    <w:rsid w:val="00520E1C"/>
    <w:rsid w:val="0053285A"/>
    <w:rsid w:val="005543FE"/>
    <w:rsid w:val="0059081A"/>
    <w:rsid w:val="00597BD8"/>
    <w:rsid w:val="005B2608"/>
    <w:rsid w:val="005B644D"/>
    <w:rsid w:val="005B7294"/>
    <w:rsid w:val="005C09DF"/>
    <w:rsid w:val="005C1A0A"/>
    <w:rsid w:val="005C7E80"/>
    <w:rsid w:val="005F187F"/>
    <w:rsid w:val="00607AAD"/>
    <w:rsid w:val="00652307"/>
    <w:rsid w:val="006667A4"/>
    <w:rsid w:val="00666E55"/>
    <w:rsid w:val="00671845"/>
    <w:rsid w:val="00690E6B"/>
    <w:rsid w:val="00693524"/>
    <w:rsid w:val="00694CAD"/>
    <w:rsid w:val="006B79E5"/>
    <w:rsid w:val="006B7BD9"/>
    <w:rsid w:val="006F2986"/>
    <w:rsid w:val="007110E2"/>
    <w:rsid w:val="0072304B"/>
    <w:rsid w:val="00723A40"/>
    <w:rsid w:val="007434A3"/>
    <w:rsid w:val="0077472A"/>
    <w:rsid w:val="00777A1B"/>
    <w:rsid w:val="007924C7"/>
    <w:rsid w:val="007B34EC"/>
    <w:rsid w:val="007D75D6"/>
    <w:rsid w:val="007F0BC8"/>
    <w:rsid w:val="0082023D"/>
    <w:rsid w:val="008237A7"/>
    <w:rsid w:val="00832F7D"/>
    <w:rsid w:val="008352DA"/>
    <w:rsid w:val="00844B69"/>
    <w:rsid w:val="00851C91"/>
    <w:rsid w:val="00862440"/>
    <w:rsid w:val="008704BE"/>
    <w:rsid w:val="008859B0"/>
    <w:rsid w:val="00896E12"/>
    <w:rsid w:val="008A6F3A"/>
    <w:rsid w:val="008C3BFE"/>
    <w:rsid w:val="008C6567"/>
    <w:rsid w:val="008E1EF8"/>
    <w:rsid w:val="009044D4"/>
    <w:rsid w:val="009278A5"/>
    <w:rsid w:val="009315EA"/>
    <w:rsid w:val="009543E8"/>
    <w:rsid w:val="00994350"/>
    <w:rsid w:val="009A0D8E"/>
    <w:rsid w:val="009E3851"/>
    <w:rsid w:val="009E76C8"/>
    <w:rsid w:val="009E789F"/>
    <w:rsid w:val="00A3460F"/>
    <w:rsid w:val="00A834E1"/>
    <w:rsid w:val="00A91F59"/>
    <w:rsid w:val="00AD0737"/>
    <w:rsid w:val="00AD7A93"/>
    <w:rsid w:val="00B542E3"/>
    <w:rsid w:val="00B73301"/>
    <w:rsid w:val="00BB11B1"/>
    <w:rsid w:val="00BD0749"/>
    <w:rsid w:val="00BF2DF5"/>
    <w:rsid w:val="00C02058"/>
    <w:rsid w:val="00C40182"/>
    <w:rsid w:val="00C65575"/>
    <w:rsid w:val="00C76EE7"/>
    <w:rsid w:val="00C86F69"/>
    <w:rsid w:val="00C9577C"/>
    <w:rsid w:val="00C965CE"/>
    <w:rsid w:val="00C974A9"/>
    <w:rsid w:val="00CD3F75"/>
    <w:rsid w:val="00CE3B06"/>
    <w:rsid w:val="00D24D7F"/>
    <w:rsid w:val="00D34835"/>
    <w:rsid w:val="00D57635"/>
    <w:rsid w:val="00D63093"/>
    <w:rsid w:val="00D671A8"/>
    <w:rsid w:val="00D72318"/>
    <w:rsid w:val="00D9714F"/>
    <w:rsid w:val="00DA0D8D"/>
    <w:rsid w:val="00DA71C8"/>
    <w:rsid w:val="00DB2412"/>
    <w:rsid w:val="00DC00E8"/>
    <w:rsid w:val="00DE0587"/>
    <w:rsid w:val="00DF58AD"/>
    <w:rsid w:val="00E03D3A"/>
    <w:rsid w:val="00E16D1D"/>
    <w:rsid w:val="00E32059"/>
    <w:rsid w:val="00E339EB"/>
    <w:rsid w:val="00E35DBF"/>
    <w:rsid w:val="00E4457B"/>
    <w:rsid w:val="00E46739"/>
    <w:rsid w:val="00E60E6D"/>
    <w:rsid w:val="00E61258"/>
    <w:rsid w:val="00E667B5"/>
    <w:rsid w:val="00E74284"/>
    <w:rsid w:val="00EC6438"/>
    <w:rsid w:val="00EF23A7"/>
    <w:rsid w:val="00F00B42"/>
    <w:rsid w:val="00F01172"/>
    <w:rsid w:val="00F36EF8"/>
    <w:rsid w:val="00F81258"/>
    <w:rsid w:val="00FA1545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;"/>
  <w14:docId w14:val="288366D8"/>
  <w15:docId w15:val="{A1F48998-1BF1-4F01-AA08-F35A52F9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2892"/>
      </w:tabs>
      <w:spacing w:line="280" w:lineRule="atLeast"/>
    </w:pPr>
    <w:rPr>
      <w:rFonts w:ascii="Arial" w:hAnsi="Arial"/>
      <w:spacing w:val="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0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atLeast"/>
    </w:pPr>
    <w:rPr>
      <w:sz w:val="13"/>
    </w:rPr>
  </w:style>
  <w:style w:type="table" w:customStyle="1" w:styleId="Tabellengitternetz">
    <w:name w:val="Tabellengitternetz"/>
    <w:basedOn w:val="NormaleTabelle"/>
    <w:rsid w:val="00A3460F"/>
    <w:pPr>
      <w:tabs>
        <w:tab w:val="left" w:pos="2892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pPr>
      <w:spacing w:line="220" w:lineRule="exact"/>
    </w:pPr>
    <w:rPr>
      <w:spacing w:val="2"/>
      <w:sz w:val="16"/>
    </w:rPr>
  </w:style>
  <w:style w:type="paragraph" w:customStyle="1" w:styleId="Zeichen">
    <w:name w:val="Zeichen"/>
    <w:basedOn w:val="Kopfzeile"/>
    <w:pPr>
      <w:tabs>
        <w:tab w:val="clear" w:pos="4536"/>
        <w:tab w:val="clear" w:pos="9072"/>
      </w:tabs>
      <w:spacing w:line="220" w:lineRule="exact"/>
    </w:pPr>
    <w:rPr>
      <w:spacing w:val="2"/>
      <w:sz w:val="16"/>
    </w:rPr>
  </w:style>
  <w:style w:type="paragraph" w:customStyle="1" w:styleId="Betreff">
    <w:name w:val="Betreff"/>
    <w:basedOn w:val="Standard"/>
    <w:rPr>
      <w:b/>
    </w:rPr>
  </w:style>
  <w:style w:type="paragraph" w:styleId="Aufzhlungszeichen">
    <w:name w:val="List Bullet"/>
    <w:basedOn w:val="Standard"/>
    <w:autoRedefine/>
    <w:pPr>
      <w:numPr>
        <w:numId w:val="1"/>
      </w:numPr>
      <w:tabs>
        <w:tab w:val="clear" w:pos="360"/>
        <w:tab w:val="left" w:pos="255"/>
      </w:tabs>
    </w:pPr>
  </w:style>
  <w:style w:type="paragraph" w:styleId="Listennummer">
    <w:name w:val="List Number"/>
    <w:basedOn w:val="Standard"/>
    <w:pPr>
      <w:numPr>
        <w:numId w:val="2"/>
      </w:numPr>
    </w:pPr>
  </w:style>
  <w:style w:type="paragraph" w:customStyle="1" w:styleId="AbsenderFett">
    <w:name w:val="AbsenderFett"/>
    <w:basedOn w:val="Absender"/>
    <w:rPr>
      <w:b/>
    </w:rPr>
  </w:style>
  <w:style w:type="character" w:styleId="Kommentarzeichen">
    <w:name w:val="annotation reference"/>
    <w:basedOn w:val="Absatz-Standardschriftart"/>
    <w:semiHidden/>
    <w:rsid w:val="000833D0"/>
    <w:rPr>
      <w:sz w:val="16"/>
      <w:szCs w:val="16"/>
    </w:rPr>
  </w:style>
  <w:style w:type="paragraph" w:styleId="Kommentartext">
    <w:name w:val="annotation text"/>
    <w:basedOn w:val="Standard"/>
    <w:semiHidden/>
    <w:rsid w:val="000833D0"/>
  </w:style>
  <w:style w:type="paragraph" w:styleId="Kommentarthema">
    <w:name w:val="annotation subject"/>
    <w:basedOn w:val="Kommentartext"/>
    <w:next w:val="Kommentartext"/>
    <w:semiHidden/>
    <w:rsid w:val="000833D0"/>
    <w:rPr>
      <w:b/>
      <w:bCs/>
    </w:rPr>
  </w:style>
  <w:style w:type="paragraph" w:styleId="Sprechblasentext">
    <w:name w:val="Balloon Text"/>
    <w:basedOn w:val="Standard"/>
    <w:semiHidden/>
    <w:rsid w:val="000833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7BD8"/>
    <w:rPr>
      <w:color w:val="0000FF"/>
      <w:u w:val="single"/>
    </w:rPr>
  </w:style>
  <w:style w:type="character" w:styleId="Seitenzahl">
    <w:name w:val="page number"/>
    <w:basedOn w:val="Absatz-Standardschriftart"/>
    <w:rsid w:val="008C3BFE"/>
  </w:style>
  <w:style w:type="paragraph" w:styleId="KeinLeerraum">
    <w:name w:val="No Spacing"/>
    <w:uiPriority w:val="1"/>
    <w:qFormat/>
    <w:rsid w:val="009543E8"/>
    <w:pPr>
      <w:tabs>
        <w:tab w:val="left" w:pos="2892"/>
      </w:tabs>
    </w:pPr>
    <w:rPr>
      <w:rFonts w:ascii="Arial" w:hAnsi="Arial"/>
      <w:spacing w:val="3"/>
      <w:lang w:eastAsia="de-DE"/>
    </w:rPr>
  </w:style>
  <w:style w:type="table" w:styleId="Tabellenraster">
    <w:name w:val="Table Grid"/>
    <w:basedOn w:val="NormaleTabelle"/>
    <w:rsid w:val="001C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v\Anwendungsdaten\Microsoft\Vorlagen\vhp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685C-27E6-4A75-BA15-2E731C84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vhp_brief.dot</Template>
  <TotalTime>0</TotalTime>
  <Pages>1</Pages>
  <Words>288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Musterfirma</vt:lpstr>
    </vt:vector>
  </TitlesOfParts>
  <Company>Offset-Satz AG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Musterfirma</dc:title>
  <dc:creator>Marco von Wyl</dc:creator>
  <cp:lastModifiedBy>Corinna Brühlmann</cp:lastModifiedBy>
  <cp:revision>2</cp:revision>
  <cp:lastPrinted>2012-06-12T09:35:00Z</cp:lastPrinted>
  <dcterms:created xsi:type="dcterms:W3CDTF">2020-04-22T06:38:00Z</dcterms:created>
  <dcterms:modified xsi:type="dcterms:W3CDTF">2020-04-22T06:38:00Z</dcterms:modified>
</cp:coreProperties>
</file>